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05" w:type="dxa"/>
        <w:jc w:val="center"/>
        <w:tblLayout w:type="fixed"/>
        <w:tblLook w:val="04A0" w:firstRow="1" w:lastRow="0" w:firstColumn="1" w:lastColumn="0" w:noHBand="0" w:noVBand="1"/>
      </w:tblPr>
      <w:tblGrid>
        <w:gridCol w:w="10605"/>
      </w:tblGrid>
      <w:tr w:rsidR="009C7D83" w14:paraId="6DD2CABE" w14:textId="77777777" w:rsidTr="00862F42">
        <w:trPr>
          <w:jc w:val="center"/>
        </w:trPr>
        <w:tc>
          <w:tcPr>
            <w:tcW w:w="10598" w:type="dxa"/>
            <w:vAlign w:val="center"/>
          </w:tcPr>
          <w:tbl>
            <w:tblPr>
              <w:tblW w:w="10173" w:type="dxa"/>
              <w:tblLayout w:type="fixed"/>
              <w:tblLook w:val="01E0" w:firstRow="1" w:lastRow="1" w:firstColumn="1" w:lastColumn="1" w:noHBand="0" w:noVBand="0"/>
            </w:tblPr>
            <w:tblGrid>
              <w:gridCol w:w="10173"/>
            </w:tblGrid>
            <w:tr w:rsidR="00862F42" w:rsidRPr="007D5642" w14:paraId="4E2AFA5D" w14:textId="77777777" w:rsidTr="000D566E">
              <w:tc>
                <w:tcPr>
                  <w:tcW w:w="10173" w:type="dxa"/>
                  <w:tcFitText/>
                  <w:vAlign w:val="center"/>
                </w:tcPr>
                <w:p w14:paraId="3CABE54A" w14:textId="77777777" w:rsidR="00862F42" w:rsidRPr="00992AD8" w:rsidRDefault="00862F42" w:rsidP="00862F42">
                  <w:pPr>
                    <w:jc w:val="center"/>
                    <w:rPr>
                      <w:sz w:val="22"/>
                      <w:szCs w:val="22"/>
                    </w:rPr>
                  </w:pPr>
                  <w:r w:rsidRPr="006B6C8D">
                    <w:rPr>
                      <w:spacing w:val="21"/>
                      <w:sz w:val="22"/>
                      <w:szCs w:val="22"/>
                    </w:rPr>
                    <w:t>МИНИСТЕРСТВО НАУКИ И ВЫСШЕГО ОБРАЗОВАНИЯ РОССИЙСКОЙ ФЕДЕРАЦИ</w:t>
                  </w:r>
                  <w:r w:rsidRPr="006B6C8D">
                    <w:rPr>
                      <w:spacing w:val="24"/>
                      <w:sz w:val="22"/>
                      <w:szCs w:val="22"/>
                    </w:rPr>
                    <w:t>И</w:t>
                  </w:r>
                </w:p>
                <w:p w14:paraId="2988270B" w14:textId="77777777" w:rsidR="00862F42" w:rsidRPr="00992AD8" w:rsidRDefault="00862F42" w:rsidP="00862F42">
                  <w:pPr>
                    <w:jc w:val="center"/>
                    <w:rPr>
                      <w:caps/>
                      <w:sz w:val="16"/>
                      <w:szCs w:val="16"/>
                    </w:rPr>
                  </w:pPr>
                  <w:r w:rsidRPr="00713F34">
                    <w:rPr>
                      <w:caps/>
                      <w:spacing w:val="20"/>
                      <w:sz w:val="15"/>
                      <w:szCs w:val="15"/>
                    </w:rPr>
                    <w:t>федеральное государственное АВТОНОМНОЕ образовательное учреждение высшего образовани</w:t>
                  </w:r>
                  <w:r w:rsidRPr="00713F34">
                    <w:rPr>
                      <w:caps/>
                      <w:spacing w:val="41"/>
                      <w:sz w:val="15"/>
                      <w:szCs w:val="15"/>
                    </w:rPr>
                    <w:t>я</w:t>
                  </w:r>
                </w:p>
                <w:p w14:paraId="674E9EB2" w14:textId="77777777" w:rsidR="00862F42" w:rsidRPr="007D5642" w:rsidRDefault="00862F42" w:rsidP="00862F42">
                  <w:pPr>
                    <w:jc w:val="center"/>
                    <w:rPr>
                      <w:spacing w:val="20"/>
                    </w:rPr>
                  </w:pPr>
                  <w:r w:rsidRPr="00713F34">
                    <w:rPr>
                      <w:spacing w:val="72"/>
                    </w:rPr>
                    <w:t>«Национальный исследовательский ядерный университет «МИФИ</w:t>
                  </w:r>
                  <w:r w:rsidRPr="00713F34">
                    <w:rPr>
                      <w:spacing w:val="13"/>
                    </w:rPr>
                    <w:t>»</w:t>
                  </w:r>
                </w:p>
              </w:tc>
            </w:tr>
            <w:tr w:rsidR="00862F42" w:rsidRPr="007D5642" w14:paraId="6962EE47" w14:textId="77777777" w:rsidTr="000D566E">
              <w:tc>
                <w:tcPr>
                  <w:tcW w:w="10173" w:type="dxa"/>
                </w:tcPr>
                <w:p w14:paraId="61D3AA9C" w14:textId="77777777" w:rsidR="00862F42" w:rsidRPr="007D5642" w:rsidRDefault="00862F42" w:rsidP="00862F42">
                  <w:pPr>
                    <w:jc w:val="center"/>
                    <w:rPr>
                      <w:rFonts w:ascii="Book Antiqua" w:hAnsi="Book Antiqua"/>
                      <w:b/>
                      <w:sz w:val="28"/>
                      <w:szCs w:val="28"/>
                    </w:rPr>
                  </w:pPr>
                  <w:r w:rsidRPr="007D5642">
                    <w:rPr>
                      <w:rFonts w:ascii="Book Antiqua" w:hAnsi="Book Antiqua"/>
                      <w:b/>
                      <w:sz w:val="28"/>
                      <w:szCs w:val="28"/>
                    </w:rPr>
                    <w:t>Обнинский институт атомной энергетики</w:t>
                  </w:r>
                  <w:r w:rsidRPr="007D5642">
                    <w:rPr>
                      <w:rFonts w:ascii="Book Antiqua" w:hAnsi="Book Antiqua"/>
                      <w:b/>
                      <w:sz w:val="22"/>
                      <w:szCs w:val="22"/>
                    </w:rPr>
                    <w:t xml:space="preserve"> </w:t>
                  </w:r>
                  <w:r w:rsidRPr="007D5642">
                    <w:rPr>
                      <w:rFonts w:ascii="Book Antiqua" w:hAnsi="Book Antiqua"/>
                      <w:b/>
                      <w:sz w:val="28"/>
                      <w:szCs w:val="28"/>
                    </w:rPr>
                    <w:t xml:space="preserve">– </w:t>
                  </w:r>
                </w:p>
                <w:p w14:paraId="104500EF" w14:textId="77777777" w:rsidR="00862F42" w:rsidRPr="007D5642" w:rsidRDefault="00862F42" w:rsidP="00862F42">
                  <w:pPr>
                    <w:jc w:val="center"/>
                    <w:rPr>
                      <w:rFonts w:ascii="Book Antiqua" w:hAnsi="Book Antiqua"/>
                      <w:sz w:val="18"/>
                      <w:szCs w:val="18"/>
                    </w:rPr>
                  </w:pPr>
                  <w:r w:rsidRPr="007D564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424197A2" w14:textId="77777777" w:rsidR="00862F42" w:rsidRPr="007D5642" w:rsidRDefault="00862F42" w:rsidP="00862F42">
                  <w:pPr>
                    <w:spacing w:line="240" w:lineRule="atLeast"/>
                    <w:jc w:val="center"/>
                    <w:rPr>
                      <w:sz w:val="26"/>
                      <w:szCs w:val="26"/>
                    </w:rPr>
                  </w:pPr>
                  <w:r w:rsidRPr="007D5642">
                    <w:rPr>
                      <w:rFonts w:ascii="Book Antiqua" w:hAnsi="Book Antiqua"/>
                      <w:b/>
                      <w:sz w:val="26"/>
                      <w:szCs w:val="26"/>
                    </w:rPr>
                    <w:t>(ИАТЭ НИЯУ МИФИ)</w:t>
                  </w:r>
                </w:p>
              </w:tc>
            </w:tr>
          </w:tbl>
          <w:p w14:paraId="3C218AB3" w14:textId="2A7CB140" w:rsidR="009C7D83" w:rsidRDefault="009C7D83">
            <w:pPr>
              <w:jc w:val="center"/>
            </w:pPr>
          </w:p>
        </w:tc>
      </w:tr>
      <w:tr w:rsidR="009C7D83" w14:paraId="3722A889" w14:textId="77777777" w:rsidTr="00862F42">
        <w:trPr>
          <w:jc w:val="center"/>
        </w:trPr>
        <w:tc>
          <w:tcPr>
            <w:tcW w:w="10598" w:type="dxa"/>
          </w:tcPr>
          <w:p w14:paraId="60805AA7" w14:textId="0CA8A418" w:rsidR="009C7D83" w:rsidRDefault="009C7D83">
            <w:pPr>
              <w:spacing w:line="240" w:lineRule="atLeast"/>
              <w:jc w:val="center"/>
            </w:pPr>
          </w:p>
        </w:tc>
      </w:tr>
    </w:tbl>
    <w:p w14:paraId="47A870E0" w14:textId="77777777" w:rsidR="009C7D83" w:rsidRDefault="009C7D83" w:rsidP="009C7D83">
      <w:pPr>
        <w:jc w:val="center"/>
        <w:rPr>
          <w:b/>
          <w:bCs/>
        </w:rPr>
      </w:pPr>
    </w:p>
    <w:p w14:paraId="6935E32E" w14:textId="2CBC4448" w:rsidR="009C7D83" w:rsidRDefault="009C7D83" w:rsidP="009C7D83">
      <w:pPr>
        <w:jc w:val="right"/>
        <w:rPr>
          <w:szCs w:val="24"/>
        </w:rPr>
      </w:pPr>
    </w:p>
    <w:p w14:paraId="4117BF7B" w14:textId="77777777" w:rsidR="004625CD" w:rsidRDefault="004625CD" w:rsidP="004625CD">
      <w:pPr>
        <w:jc w:val="right"/>
        <w:rPr>
          <w:sz w:val="28"/>
          <w:szCs w:val="28"/>
        </w:rPr>
      </w:pPr>
      <w:r>
        <w:rPr>
          <w:sz w:val="28"/>
          <w:szCs w:val="28"/>
        </w:rPr>
        <w:t>Одобрено на заседании</w:t>
      </w:r>
    </w:p>
    <w:p w14:paraId="4719B796" w14:textId="77777777" w:rsidR="004625CD" w:rsidRDefault="004625CD" w:rsidP="004625CD">
      <w:pPr>
        <w:jc w:val="right"/>
        <w:rPr>
          <w:sz w:val="28"/>
          <w:szCs w:val="28"/>
        </w:rPr>
      </w:pPr>
      <w:r>
        <w:rPr>
          <w:sz w:val="28"/>
          <w:szCs w:val="28"/>
        </w:rPr>
        <w:t>Ученого совета ИАТЭ НИЯУ МИФИ</w:t>
      </w:r>
    </w:p>
    <w:p w14:paraId="4D944DBB" w14:textId="021EB5DE" w:rsidR="004625CD" w:rsidRDefault="004625CD" w:rsidP="004625CD">
      <w:pPr>
        <w:jc w:val="right"/>
        <w:rPr>
          <w:sz w:val="28"/>
          <w:szCs w:val="28"/>
        </w:rPr>
      </w:pPr>
      <w:r>
        <w:rPr>
          <w:sz w:val="28"/>
          <w:szCs w:val="28"/>
        </w:rPr>
        <w:t>Протокол от 24.04.2023 № 23.4</w:t>
      </w:r>
    </w:p>
    <w:p w14:paraId="6F33B381" w14:textId="77777777" w:rsidR="004625CD" w:rsidRDefault="004625CD" w:rsidP="004625CD">
      <w:pPr>
        <w:jc w:val="right"/>
        <w:rPr>
          <w:szCs w:val="24"/>
        </w:rPr>
      </w:pPr>
      <w:bookmarkStart w:id="0" w:name="_GoBack"/>
      <w:bookmarkEnd w:id="0"/>
    </w:p>
    <w:p w14:paraId="62D73C11" w14:textId="77777777" w:rsidR="004625CD" w:rsidRDefault="004625CD" w:rsidP="009C7D83">
      <w:pPr>
        <w:jc w:val="right"/>
        <w:rPr>
          <w:szCs w:val="24"/>
        </w:rPr>
      </w:pPr>
    </w:p>
    <w:p w14:paraId="53595000" w14:textId="77777777" w:rsidR="009C7D83" w:rsidRDefault="009C7D83" w:rsidP="009C7D83">
      <w:pPr>
        <w:jc w:val="right"/>
      </w:pPr>
    </w:p>
    <w:p w14:paraId="245EE63F" w14:textId="06A4D7D0" w:rsidR="009C7D83" w:rsidRDefault="009C7D83" w:rsidP="009C7D83">
      <w:pPr>
        <w:jc w:val="center"/>
        <w:rPr>
          <w:b/>
          <w:sz w:val="32"/>
          <w:szCs w:val="32"/>
        </w:rPr>
      </w:pPr>
      <w:r w:rsidRPr="009C7D83">
        <w:rPr>
          <w:b/>
          <w:sz w:val="32"/>
          <w:szCs w:val="32"/>
        </w:rPr>
        <w:t xml:space="preserve">МЕТОДИЧЕСКИЕ РЕКОМЕНДАЦИИ ПО </w:t>
      </w:r>
      <w:r w:rsidR="00932BF8">
        <w:rPr>
          <w:b/>
          <w:sz w:val="32"/>
          <w:szCs w:val="32"/>
        </w:rPr>
        <w:t>ОФОРМЛЕНИЮ</w:t>
      </w:r>
      <w:r w:rsidRPr="009C7D83">
        <w:rPr>
          <w:b/>
          <w:sz w:val="32"/>
          <w:szCs w:val="32"/>
        </w:rPr>
        <w:t xml:space="preserve"> </w:t>
      </w:r>
      <w:r w:rsidR="00817BF3">
        <w:rPr>
          <w:b/>
          <w:sz w:val="32"/>
          <w:szCs w:val="32"/>
        </w:rPr>
        <w:t xml:space="preserve">РЕФЕРАТИВНОЙ </w:t>
      </w:r>
      <w:r w:rsidR="00713F34">
        <w:rPr>
          <w:b/>
          <w:sz w:val="32"/>
          <w:szCs w:val="32"/>
        </w:rPr>
        <w:t>ПИСЬМЕННОЙ РАБОТЫ АСПИРАНТА</w:t>
      </w:r>
      <w:r w:rsidRPr="009C7D83">
        <w:rPr>
          <w:b/>
          <w:sz w:val="32"/>
          <w:szCs w:val="32"/>
        </w:rPr>
        <w:t xml:space="preserve"> </w:t>
      </w:r>
    </w:p>
    <w:p w14:paraId="67B3B4FC" w14:textId="77777777" w:rsidR="009C7D83" w:rsidRDefault="009C7D83" w:rsidP="009C7D83">
      <w:pPr>
        <w:jc w:val="center"/>
        <w:rPr>
          <w:sz w:val="28"/>
          <w:szCs w:val="28"/>
        </w:rPr>
      </w:pPr>
    </w:p>
    <w:tbl>
      <w:tblPr>
        <w:tblW w:w="0" w:type="auto"/>
        <w:tblLook w:val="04A0" w:firstRow="1" w:lastRow="0" w:firstColumn="1" w:lastColumn="0" w:noHBand="0" w:noVBand="1"/>
      </w:tblPr>
      <w:tblGrid>
        <w:gridCol w:w="9571"/>
      </w:tblGrid>
      <w:tr w:rsidR="009C7D83" w14:paraId="649DBB11" w14:textId="77777777" w:rsidTr="00713F34">
        <w:tc>
          <w:tcPr>
            <w:tcW w:w="9571" w:type="dxa"/>
            <w:tcBorders>
              <w:top w:val="nil"/>
              <w:left w:val="nil"/>
              <w:bottom w:val="single" w:sz="4" w:space="0" w:color="auto"/>
              <w:right w:val="nil"/>
            </w:tcBorders>
            <w:hideMark/>
          </w:tcPr>
          <w:p w14:paraId="743306ED" w14:textId="5035B287" w:rsidR="009C7D83" w:rsidRDefault="00713F34">
            <w:pPr>
              <w:jc w:val="center"/>
              <w:rPr>
                <w:b/>
                <w:sz w:val="28"/>
                <w:szCs w:val="28"/>
              </w:rPr>
            </w:pPr>
            <w:r w:rsidRPr="00713F34">
              <w:rPr>
                <w:b/>
                <w:sz w:val="28"/>
                <w:szCs w:val="28"/>
              </w:rPr>
              <w:t>Фармакология, клиническая фармакология</w:t>
            </w:r>
          </w:p>
        </w:tc>
      </w:tr>
      <w:tr w:rsidR="009C7D83" w14:paraId="30E9C98A" w14:textId="77777777" w:rsidTr="00713F34">
        <w:tc>
          <w:tcPr>
            <w:tcW w:w="9571" w:type="dxa"/>
            <w:tcBorders>
              <w:top w:val="single" w:sz="4" w:space="0" w:color="auto"/>
              <w:left w:val="nil"/>
              <w:bottom w:val="nil"/>
              <w:right w:val="nil"/>
            </w:tcBorders>
            <w:hideMark/>
          </w:tcPr>
          <w:p w14:paraId="121E5684" w14:textId="77777777" w:rsidR="009C7D83" w:rsidRDefault="009C7D83">
            <w:pPr>
              <w:jc w:val="center"/>
              <w:rPr>
                <w:i/>
              </w:rPr>
            </w:pPr>
            <w:r>
              <w:rPr>
                <w:i/>
              </w:rPr>
              <w:t>Шифр, название дисциплины</w:t>
            </w:r>
          </w:p>
        </w:tc>
      </w:tr>
      <w:tr w:rsidR="009C7D83" w14:paraId="677248BB" w14:textId="77777777" w:rsidTr="00713F34">
        <w:tc>
          <w:tcPr>
            <w:tcW w:w="9571" w:type="dxa"/>
          </w:tcPr>
          <w:p w14:paraId="13E586D5" w14:textId="77777777" w:rsidR="009C7D83" w:rsidRDefault="009C7D83">
            <w:pPr>
              <w:rPr>
                <w:sz w:val="24"/>
                <w:szCs w:val="24"/>
              </w:rPr>
            </w:pPr>
          </w:p>
        </w:tc>
      </w:tr>
      <w:tr w:rsidR="00713F34" w14:paraId="35E2E532" w14:textId="77777777" w:rsidTr="00713F34">
        <w:tc>
          <w:tcPr>
            <w:tcW w:w="9571" w:type="dxa"/>
          </w:tcPr>
          <w:p w14:paraId="704A3642" w14:textId="77777777" w:rsidR="00713F34" w:rsidRDefault="00713F34" w:rsidP="00713F34">
            <w:pPr>
              <w:jc w:val="center"/>
              <w:rPr>
                <w:b/>
                <w:sz w:val="28"/>
                <w:szCs w:val="28"/>
              </w:rPr>
            </w:pPr>
            <w:r w:rsidRPr="00721A4D">
              <w:rPr>
                <w:b/>
                <w:sz w:val="28"/>
                <w:szCs w:val="28"/>
              </w:rPr>
              <w:t>3.3.6. – Фармакология, клиническая фармакология</w:t>
            </w:r>
          </w:p>
          <w:p w14:paraId="0E8F98BB" w14:textId="431DFB9B" w:rsidR="00713F34" w:rsidRDefault="00713F34" w:rsidP="00713F34">
            <w:pPr>
              <w:jc w:val="center"/>
              <w:rPr>
                <w:sz w:val="28"/>
                <w:szCs w:val="28"/>
              </w:rPr>
            </w:pPr>
          </w:p>
        </w:tc>
      </w:tr>
      <w:tr w:rsidR="00713F34" w14:paraId="24C03124" w14:textId="77777777" w:rsidTr="00713F34">
        <w:tc>
          <w:tcPr>
            <w:tcW w:w="9571" w:type="dxa"/>
            <w:tcBorders>
              <w:top w:val="nil"/>
              <w:left w:val="nil"/>
              <w:bottom w:val="single" w:sz="4" w:space="0" w:color="auto"/>
              <w:right w:val="nil"/>
            </w:tcBorders>
            <w:hideMark/>
          </w:tcPr>
          <w:p w14:paraId="5C7F8FE5" w14:textId="778FE6C5" w:rsidR="00713F34" w:rsidRDefault="00713F34" w:rsidP="00713F34">
            <w:pPr>
              <w:jc w:val="center"/>
              <w:rPr>
                <w:b/>
                <w:sz w:val="28"/>
                <w:szCs w:val="28"/>
              </w:rPr>
            </w:pPr>
            <w:r w:rsidRPr="00721A4D">
              <w:rPr>
                <w:sz w:val="28"/>
                <w:szCs w:val="28"/>
              </w:rPr>
              <w:t>для аспирантов научной специальности</w:t>
            </w:r>
          </w:p>
        </w:tc>
      </w:tr>
      <w:tr w:rsidR="009C7D83" w14:paraId="6EF38346" w14:textId="77777777" w:rsidTr="00713F34">
        <w:tc>
          <w:tcPr>
            <w:tcW w:w="9571" w:type="dxa"/>
            <w:tcBorders>
              <w:top w:val="single" w:sz="4" w:space="0" w:color="auto"/>
              <w:left w:val="nil"/>
              <w:bottom w:val="nil"/>
              <w:right w:val="nil"/>
            </w:tcBorders>
            <w:hideMark/>
          </w:tcPr>
          <w:p w14:paraId="7C29E999" w14:textId="77777777" w:rsidR="009C7D83" w:rsidRDefault="009C7D83">
            <w:pPr>
              <w:jc w:val="center"/>
              <w:rPr>
                <w:i/>
              </w:rPr>
            </w:pPr>
            <w:r>
              <w:rPr>
                <w:i/>
              </w:rPr>
              <w:t>Шифр, название специальности/направления подготовки</w:t>
            </w:r>
          </w:p>
        </w:tc>
      </w:tr>
      <w:tr w:rsidR="009C7D83" w14:paraId="0C789267" w14:textId="77777777" w:rsidTr="00713F34">
        <w:tc>
          <w:tcPr>
            <w:tcW w:w="9571" w:type="dxa"/>
          </w:tcPr>
          <w:p w14:paraId="0EFFF577" w14:textId="77777777" w:rsidR="009C7D83" w:rsidRDefault="009C7D83">
            <w:pPr>
              <w:jc w:val="center"/>
              <w:rPr>
                <w:i/>
                <w:sz w:val="24"/>
                <w:szCs w:val="24"/>
              </w:rPr>
            </w:pPr>
          </w:p>
        </w:tc>
      </w:tr>
      <w:tr w:rsidR="009C7D83" w14:paraId="5D16484D" w14:textId="77777777" w:rsidTr="00713F34">
        <w:tc>
          <w:tcPr>
            <w:tcW w:w="9571" w:type="dxa"/>
          </w:tcPr>
          <w:p w14:paraId="0895276D" w14:textId="77777777" w:rsidR="009C7D83" w:rsidRDefault="009C7D83">
            <w:pPr>
              <w:jc w:val="center"/>
              <w:rPr>
                <w:i/>
                <w:sz w:val="28"/>
                <w:szCs w:val="28"/>
              </w:rPr>
            </w:pPr>
          </w:p>
        </w:tc>
      </w:tr>
      <w:tr w:rsidR="009C7D83" w14:paraId="79E8DF7D" w14:textId="77777777" w:rsidTr="00713F34">
        <w:tc>
          <w:tcPr>
            <w:tcW w:w="9571" w:type="dxa"/>
          </w:tcPr>
          <w:p w14:paraId="170A1C35" w14:textId="77777777" w:rsidR="009C7D83" w:rsidRDefault="009C7D83">
            <w:pPr>
              <w:jc w:val="center"/>
              <w:rPr>
                <w:i/>
                <w:sz w:val="28"/>
                <w:szCs w:val="28"/>
              </w:rPr>
            </w:pPr>
          </w:p>
        </w:tc>
      </w:tr>
      <w:tr w:rsidR="009C7D83" w14:paraId="2E6EFB3C" w14:textId="77777777" w:rsidTr="00713F34">
        <w:tc>
          <w:tcPr>
            <w:tcW w:w="9571" w:type="dxa"/>
            <w:hideMark/>
          </w:tcPr>
          <w:p w14:paraId="75D2AE20" w14:textId="77777777" w:rsidR="009C7D83" w:rsidRDefault="009C7D83">
            <w:pPr>
              <w:jc w:val="center"/>
              <w:rPr>
                <w:sz w:val="28"/>
                <w:szCs w:val="28"/>
              </w:rPr>
            </w:pPr>
            <w:r>
              <w:rPr>
                <w:sz w:val="28"/>
                <w:szCs w:val="28"/>
              </w:rPr>
              <w:t xml:space="preserve">Форма обучения: </w:t>
            </w:r>
            <w:r>
              <w:rPr>
                <w:b/>
                <w:sz w:val="28"/>
                <w:szCs w:val="28"/>
              </w:rPr>
              <w:t>очная</w:t>
            </w:r>
          </w:p>
        </w:tc>
      </w:tr>
    </w:tbl>
    <w:p w14:paraId="72A8FF24" w14:textId="77777777" w:rsidR="009C7D83" w:rsidRDefault="009C7D83" w:rsidP="009C7D83">
      <w:pPr>
        <w:jc w:val="center"/>
        <w:rPr>
          <w:sz w:val="28"/>
          <w:szCs w:val="28"/>
        </w:rPr>
      </w:pPr>
    </w:p>
    <w:p w14:paraId="5850F9D1" w14:textId="77777777" w:rsidR="009C7D83" w:rsidRDefault="009C7D83" w:rsidP="009C7D83">
      <w:pPr>
        <w:jc w:val="center"/>
        <w:rPr>
          <w:sz w:val="28"/>
          <w:szCs w:val="28"/>
        </w:rPr>
      </w:pPr>
    </w:p>
    <w:p w14:paraId="358CBCF0" w14:textId="77777777" w:rsidR="009C7D83" w:rsidRDefault="009C7D83" w:rsidP="009C7D83">
      <w:pPr>
        <w:jc w:val="center"/>
        <w:rPr>
          <w:sz w:val="28"/>
          <w:szCs w:val="28"/>
        </w:rPr>
      </w:pPr>
    </w:p>
    <w:p w14:paraId="7339203F" w14:textId="77777777" w:rsidR="009C7D83" w:rsidRDefault="009C7D83" w:rsidP="009C7D83">
      <w:pPr>
        <w:jc w:val="center"/>
        <w:rPr>
          <w:sz w:val="28"/>
          <w:szCs w:val="28"/>
        </w:rPr>
      </w:pPr>
    </w:p>
    <w:p w14:paraId="719701A7" w14:textId="77777777" w:rsidR="009C7D83" w:rsidRDefault="009C7D83" w:rsidP="009C7D83">
      <w:pPr>
        <w:jc w:val="center"/>
        <w:rPr>
          <w:sz w:val="28"/>
          <w:szCs w:val="28"/>
        </w:rPr>
      </w:pPr>
    </w:p>
    <w:p w14:paraId="49274BBE" w14:textId="77777777" w:rsidR="009C7D83" w:rsidRDefault="009C7D83" w:rsidP="009C7D83">
      <w:pPr>
        <w:jc w:val="center"/>
        <w:rPr>
          <w:sz w:val="28"/>
          <w:szCs w:val="28"/>
        </w:rPr>
      </w:pPr>
    </w:p>
    <w:p w14:paraId="03919D68" w14:textId="77777777" w:rsidR="009C7D83" w:rsidRDefault="009C7D83" w:rsidP="009C7D83">
      <w:pPr>
        <w:jc w:val="center"/>
        <w:rPr>
          <w:sz w:val="28"/>
          <w:szCs w:val="28"/>
        </w:rPr>
      </w:pPr>
    </w:p>
    <w:p w14:paraId="0450490B" w14:textId="77777777" w:rsidR="009C7D83" w:rsidRDefault="009C7D83" w:rsidP="009C7D83">
      <w:pPr>
        <w:jc w:val="center"/>
        <w:rPr>
          <w:sz w:val="28"/>
          <w:szCs w:val="28"/>
        </w:rPr>
      </w:pPr>
    </w:p>
    <w:p w14:paraId="170EEF8F" w14:textId="75281834" w:rsidR="00C47CC8" w:rsidRPr="00C47CC8" w:rsidRDefault="009C7D83" w:rsidP="003A51F2">
      <w:pPr>
        <w:spacing w:line="276" w:lineRule="auto"/>
        <w:ind w:left="426"/>
        <w:jc w:val="center"/>
        <w:rPr>
          <w:b/>
          <w:color w:val="000000"/>
          <w:sz w:val="24"/>
          <w:szCs w:val="24"/>
        </w:rPr>
      </w:pPr>
      <w:r>
        <w:rPr>
          <w:b/>
          <w:sz w:val="28"/>
          <w:szCs w:val="28"/>
        </w:rPr>
        <w:t>г. Обнинск 20</w:t>
      </w:r>
      <w:r w:rsidR="00713F34">
        <w:rPr>
          <w:b/>
          <w:sz w:val="28"/>
          <w:szCs w:val="28"/>
        </w:rPr>
        <w:t>23</w:t>
      </w:r>
      <w:r>
        <w:rPr>
          <w:b/>
          <w:sz w:val="28"/>
          <w:szCs w:val="28"/>
        </w:rPr>
        <w:t xml:space="preserve"> г.</w:t>
      </w:r>
      <w:r>
        <w:rPr>
          <w:b/>
          <w:bCs/>
          <w:sz w:val="28"/>
          <w:szCs w:val="28"/>
        </w:rPr>
        <w:br w:type="page"/>
      </w:r>
    </w:p>
    <w:p w14:paraId="3308FC25" w14:textId="4AE15A11" w:rsidR="00817BF3" w:rsidRPr="00817BF3" w:rsidRDefault="00817BF3" w:rsidP="00817BF3">
      <w:pPr>
        <w:widowControl/>
        <w:spacing w:after="60" w:line="228" w:lineRule="auto"/>
        <w:ind w:firstLine="709"/>
        <w:jc w:val="both"/>
        <w:rPr>
          <w:sz w:val="24"/>
          <w:szCs w:val="24"/>
        </w:rPr>
      </w:pPr>
      <w:r w:rsidRPr="00817BF3">
        <w:rPr>
          <w:sz w:val="24"/>
          <w:szCs w:val="24"/>
        </w:rPr>
        <w:lastRenderedPageBreak/>
        <w:t xml:space="preserve">Важным элементом в подготовке </w:t>
      </w:r>
      <w:r w:rsidR="002B575F">
        <w:rPr>
          <w:sz w:val="24"/>
          <w:szCs w:val="24"/>
        </w:rPr>
        <w:t>аспиранта</w:t>
      </w:r>
      <w:r w:rsidRPr="00817BF3">
        <w:rPr>
          <w:sz w:val="24"/>
          <w:szCs w:val="24"/>
        </w:rPr>
        <w:t xml:space="preserve"> является его </w:t>
      </w:r>
      <w:r w:rsidRPr="00817BF3">
        <w:rPr>
          <w:b/>
          <w:sz w:val="24"/>
          <w:szCs w:val="24"/>
        </w:rPr>
        <w:t>реферативная работа</w:t>
      </w:r>
      <w:r w:rsidRPr="00817BF3">
        <w:rPr>
          <w:sz w:val="24"/>
          <w:szCs w:val="24"/>
        </w:rPr>
        <w:t xml:space="preserve">, призванная обучить молодого специалиста работе с научной литературой по специальной и смежным дисциплинам, тему реферата следует рекомендовать с первых дней изучения того или иного раздела учебного плана, стремясь сформулировать ее максимально конкретно с проекцией на клинические аспекты проблемы (диагностику, в том числе раннюю, экспрессную, и терапию, в том числе интенсивную), вопросы диспансеризации и реабилитации. Возможно использование в качестве реферативной работы выполнение студентом переводов и обзоров иностранной научной литературы по избранной теме.  </w:t>
      </w:r>
    </w:p>
    <w:p w14:paraId="7ABDDDF2" w14:textId="29D58F81" w:rsidR="00C47CC8" w:rsidRPr="00817BF3" w:rsidRDefault="00817BF3" w:rsidP="00817BF3">
      <w:pPr>
        <w:shd w:val="clear" w:color="auto" w:fill="FFFFFF"/>
        <w:ind w:firstLine="709"/>
        <w:jc w:val="both"/>
        <w:rPr>
          <w:sz w:val="24"/>
          <w:szCs w:val="24"/>
        </w:rPr>
      </w:pPr>
      <w:r w:rsidRPr="00817BF3">
        <w:rPr>
          <w:sz w:val="24"/>
          <w:szCs w:val="24"/>
        </w:rPr>
        <w:t xml:space="preserve">При разборе реферата </w:t>
      </w:r>
      <w:r w:rsidR="002B575F">
        <w:rPr>
          <w:sz w:val="24"/>
          <w:szCs w:val="24"/>
        </w:rPr>
        <w:t>аспиранта</w:t>
      </w:r>
      <w:r w:rsidRPr="00817BF3">
        <w:rPr>
          <w:sz w:val="24"/>
          <w:szCs w:val="24"/>
        </w:rPr>
        <w:t xml:space="preserve">, руководитель должен оценить соответствие содержания выбранной теме, объём представленной информации и её новизну, актуальность для практической деятельности, ясность изложения, правильность оформления списка литературы в соответствии с библиографическими требованиями, а также изложить свои замечания и пожелания. Полезно использовать практику предварительного перекрестного рецензирования рефератов другими </w:t>
      </w:r>
      <w:r w:rsidR="002B575F">
        <w:rPr>
          <w:sz w:val="24"/>
          <w:szCs w:val="24"/>
        </w:rPr>
        <w:t>аспиранта</w:t>
      </w:r>
      <w:r w:rsidRPr="00817BF3">
        <w:rPr>
          <w:sz w:val="24"/>
          <w:szCs w:val="24"/>
        </w:rPr>
        <w:t xml:space="preserve">ми, обучающимися на базе. При подготовке реферативной работы студент обязан грамотно оформить библиографическую карточку на каждый использованный литературный источник. Заполненные карточки можно использовать для каталогов на учебных базах. Лучшие рефераты необходимо доложить </w:t>
      </w:r>
      <w:r w:rsidR="002B575F">
        <w:rPr>
          <w:sz w:val="24"/>
          <w:szCs w:val="24"/>
        </w:rPr>
        <w:t>аспиранта</w:t>
      </w:r>
      <w:r w:rsidRPr="00817BF3">
        <w:rPr>
          <w:sz w:val="24"/>
          <w:szCs w:val="24"/>
        </w:rPr>
        <w:t>м базовой больницы, использовать для сообщения на конференциях.</w:t>
      </w:r>
    </w:p>
    <w:p w14:paraId="60F88A31" w14:textId="77777777" w:rsidR="00817BF3" w:rsidRPr="00817BF3" w:rsidRDefault="00817BF3" w:rsidP="00817BF3">
      <w:pPr>
        <w:shd w:val="clear" w:color="auto" w:fill="FFFFFF"/>
        <w:rPr>
          <w:rFonts w:eastAsia="SimSun"/>
          <w:b/>
          <w:bCs/>
          <w:i/>
          <w:spacing w:val="1"/>
          <w:sz w:val="24"/>
          <w:szCs w:val="24"/>
          <w:lang w:eastAsia="zh-CN"/>
        </w:rPr>
      </w:pPr>
    </w:p>
    <w:p w14:paraId="39DA6E9D" w14:textId="65608DAB" w:rsidR="00817BF3" w:rsidRPr="00F96A40" w:rsidRDefault="00817BF3" w:rsidP="00817BF3">
      <w:pPr>
        <w:ind w:left="100"/>
        <w:jc w:val="center"/>
        <w:rPr>
          <w:b/>
          <w:sz w:val="24"/>
          <w:szCs w:val="24"/>
        </w:rPr>
      </w:pPr>
      <w:r w:rsidRPr="00F96A40">
        <w:rPr>
          <w:b/>
          <w:bCs/>
          <w:sz w:val="24"/>
          <w:szCs w:val="24"/>
        </w:rPr>
        <w:t>НАПИСАНИЕЕ РЕФЕРАТОВ</w:t>
      </w:r>
      <w:r w:rsidRPr="00F96A40">
        <w:rPr>
          <w:b/>
          <w:bCs/>
          <w:sz w:val="24"/>
          <w:szCs w:val="24"/>
        </w:rPr>
        <w:br/>
        <w:t xml:space="preserve">ПО </w:t>
      </w:r>
      <w:r w:rsidRPr="00F96A40">
        <w:rPr>
          <w:b/>
          <w:color w:val="000000"/>
          <w:kern w:val="2"/>
          <w:sz w:val="24"/>
          <w:szCs w:val="24"/>
        </w:rPr>
        <w:t>ДИСЦИПЛИНЕ «</w:t>
      </w:r>
      <w:r w:rsidR="007335ED">
        <w:rPr>
          <w:b/>
          <w:color w:val="000000"/>
          <w:kern w:val="2"/>
          <w:sz w:val="24"/>
          <w:szCs w:val="24"/>
        </w:rPr>
        <w:t xml:space="preserve"> Клиническая </w:t>
      </w:r>
      <w:r w:rsidR="007335ED">
        <w:rPr>
          <w:b/>
          <w:sz w:val="24"/>
          <w:szCs w:val="24"/>
        </w:rPr>
        <w:t>ф</w:t>
      </w:r>
      <w:r w:rsidR="00F96A40" w:rsidRPr="00F96A40">
        <w:rPr>
          <w:b/>
          <w:sz w:val="24"/>
          <w:szCs w:val="24"/>
        </w:rPr>
        <w:t>армакология</w:t>
      </w:r>
      <w:r w:rsidRPr="00F96A40">
        <w:rPr>
          <w:b/>
          <w:sz w:val="24"/>
          <w:szCs w:val="24"/>
        </w:rPr>
        <w:t>»</w:t>
      </w:r>
    </w:p>
    <w:p w14:paraId="0BD25DB2" w14:textId="77777777" w:rsidR="00817BF3" w:rsidRPr="00F96A40" w:rsidRDefault="00817BF3" w:rsidP="00817BF3">
      <w:pPr>
        <w:autoSpaceDE w:val="0"/>
        <w:autoSpaceDN w:val="0"/>
        <w:adjustRightInd w:val="0"/>
        <w:rPr>
          <w:b/>
          <w:color w:val="000000"/>
          <w:sz w:val="24"/>
          <w:szCs w:val="24"/>
        </w:rPr>
      </w:pPr>
    </w:p>
    <w:p w14:paraId="18924E93" w14:textId="0257D265" w:rsidR="00F96A40" w:rsidRPr="00F96A40" w:rsidRDefault="006B6C8D" w:rsidP="00F96A40">
      <w:pPr>
        <w:tabs>
          <w:tab w:val="left" w:pos="350"/>
        </w:tabs>
        <w:autoSpaceDE w:val="0"/>
        <w:autoSpaceDN w:val="0"/>
        <w:adjustRightInd w:val="0"/>
        <w:ind w:firstLine="709"/>
        <w:jc w:val="both"/>
        <w:rPr>
          <w:sz w:val="24"/>
          <w:szCs w:val="24"/>
        </w:rPr>
      </w:pPr>
      <w:r>
        <w:rPr>
          <w:sz w:val="24"/>
          <w:szCs w:val="24"/>
        </w:rPr>
        <w:t>Реферат по дисциплине «Клиническая ф</w:t>
      </w:r>
      <w:r w:rsidR="00F96A40" w:rsidRPr="00F96A40">
        <w:rPr>
          <w:sz w:val="24"/>
          <w:szCs w:val="24"/>
        </w:rPr>
        <w:t xml:space="preserve">армакология» выполняется в соответствии с </w:t>
      </w:r>
      <w:r w:rsidR="007335ED" w:rsidRPr="00F96A40">
        <w:rPr>
          <w:sz w:val="24"/>
          <w:szCs w:val="24"/>
        </w:rPr>
        <w:t>утверждёнными</w:t>
      </w:r>
      <w:r w:rsidR="00F96A40" w:rsidRPr="00F96A40">
        <w:rPr>
          <w:sz w:val="24"/>
          <w:szCs w:val="24"/>
        </w:rPr>
        <w:t xml:space="preserve"> на кафедре методическими рекоме</w:t>
      </w:r>
      <w:r w:rsidR="007335ED">
        <w:rPr>
          <w:sz w:val="24"/>
          <w:szCs w:val="24"/>
        </w:rPr>
        <w:t>н</w:t>
      </w:r>
      <w:r w:rsidR="00F96A40" w:rsidRPr="00F96A40">
        <w:rPr>
          <w:sz w:val="24"/>
          <w:szCs w:val="24"/>
        </w:rPr>
        <w:t>дациями и оценивается в соответствии с установленными критериями по 4-х бальной шкале:</w:t>
      </w:r>
    </w:p>
    <w:p w14:paraId="3FDD0E08" w14:textId="77777777" w:rsidR="00F96A40" w:rsidRPr="00F96A40" w:rsidRDefault="00F96A40" w:rsidP="00F96A40">
      <w:pPr>
        <w:tabs>
          <w:tab w:val="left" w:pos="350"/>
        </w:tabs>
        <w:autoSpaceDE w:val="0"/>
        <w:autoSpaceDN w:val="0"/>
        <w:adjustRightInd w:val="0"/>
        <w:ind w:firstLine="709"/>
        <w:jc w:val="both"/>
        <w:rPr>
          <w:sz w:val="24"/>
          <w:szCs w:val="24"/>
        </w:rPr>
      </w:pPr>
      <w:r w:rsidRPr="00F96A40">
        <w:rPr>
          <w:sz w:val="24"/>
          <w:szCs w:val="24"/>
        </w:rPr>
        <w:t>5 баллов – содержание реферата соответствует заявленной в названии тематике; реферат оформлен в соответствии с общими требованиями написания и техническими требованиями оформления реферата; реферат имеет чёткую композицию и структуру; в тексте реферата отсутствуют логические нарушения в представлении материала; корректно оформлены и в полном объёме представлены список использованной литературы и ссылки на использованную литературу в тексте реферата; отсутствуют орфографические, пунктуационные, грамматические, лексические, стилистические и иные ошибки в авторском тексте; реферат представляет собой самостоятельное исследование, представлен качественный анализ найденного материала, отсутствуют факты плагиата;</w:t>
      </w:r>
    </w:p>
    <w:p w14:paraId="1E701E54" w14:textId="77777777" w:rsidR="00F96A40" w:rsidRPr="00F96A40" w:rsidRDefault="00F96A40" w:rsidP="00F96A40">
      <w:pPr>
        <w:tabs>
          <w:tab w:val="left" w:pos="350"/>
        </w:tabs>
        <w:autoSpaceDE w:val="0"/>
        <w:autoSpaceDN w:val="0"/>
        <w:adjustRightInd w:val="0"/>
        <w:ind w:firstLine="709"/>
        <w:jc w:val="both"/>
        <w:rPr>
          <w:sz w:val="24"/>
          <w:szCs w:val="24"/>
        </w:rPr>
      </w:pPr>
      <w:r w:rsidRPr="00F96A40">
        <w:rPr>
          <w:sz w:val="24"/>
          <w:szCs w:val="24"/>
        </w:rPr>
        <w:t>4 балла –  содержание реферата соответствует заявленной в названии тематике; в целом реферат оформлен в соответствии с общими требованиями написания реферата, но есть погрешности в техническом оформлении; в целом реферат имеет чёткую композицию и структуру, но в тексте реферата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реферата; есть единичные орфографические, пунктуационные, грамматические, лексические, стилистические и иные ошибки в авторском тексте; в целом реферат представляет собой самостоятельное исследование, представлен анализ найденного материала, отсутствуют факты плагиата;</w:t>
      </w:r>
    </w:p>
    <w:p w14:paraId="4E4832B0" w14:textId="77777777" w:rsidR="00F96A40" w:rsidRPr="00F96A40" w:rsidRDefault="00F96A40" w:rsidP="00F96A40">
      <w:pPr>
        <w:tabs>
          <w:tab w:val="left" w:pos="350"/>
        </w:tabs>
        <w:autoSpaceDE w:val="0"/>
        <w:autoSpaceDN w:val="0"/>
        <w:adjustRightInd w:val="0"/>
        <w:ind w:firstLine="709"/>
        <w:jc w:val="both"/>
        <w:rPr>
          <w:sz w:val="24"/>
          <w:szCs w:val="24"/>
        </w:rPr>
      </w:pPr>
      <w:r w:rsidRPr="00F96A40">
        <w:rPr>
          <w:sz w:val="24"/>
          <w:szCs w:val="24"/>
        </w:rPr>
        <w:t xml:space="preserve">3 балла – содержание реферата соответствует заявленной в названии тематике; в реферате отмечены нарушения общих требований написания реферата; есть погрешности в техническом оформлении; в целом реферат имеет чёткую композицию и структуру, но в тексте реферата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реферата; есть частые орфографические, </w:t>
      </w:r>
      <w:r w:rsidRPr="00F96A40">
        <w:rPr>
          <w:sz w:val="24"/>
          <w:szCs w:val="24"/>
        </w:rPr>
        <w:lastRenderedPageBreak/>
        <w:t>пунктуационные, грамматические, лексические, стилистические и иные ошибки в авторском тексте; в целом реферат представляет собой достаточно самостоятельное исследование, представлен анализ найденного материала, присутствуют единичные случаи фактов плагиата;</w:t>
      </w:r>
    </w:p>
    <w:p w14:paraId="42CD704A" w14:textId="0EAF9ED2" w:rsidR="00F96A40" w:rsidRPr="00F96A40" w:rsidRDefault="00F96A40" w:rsidP="00F96A40">
      <w:pPr>
        <w:tabs>
          <w:tab w:val="left" w:pos="350"/>
        </w:tabs>
        <w:autoSpaceDE w:val="0"/>
        <w:autoSpaceDN w:val="0"/>
        <w:adjustRightInd w:val="0"/>
        <w:ind w:firstLine="709"/>
        <w:jc w:val="both"/>
        <w:rPr>
          <w:sz w:val="24"/>
          <w:szCs w:val="24"/>
        </w:rPr>
      </w:pPr>
      <w:r w:rsidRPr="00F96A40">
        <w:rPr>
          <w:sz w:val="24"/>
          <w:szCs w:val="24"/>
        </w:rPr>
        <w:t xml:space="preserve">2 балла – содержание реферата не соответствует заявленной в названии тематике или в реферате отмечены нарушения общих требований написания реферата; есть ошибки в техническом оформлении; есть нарушения композиции и структуры; в тексте реферата есть логические нарушения в представлении материала; не в полном объёме представлен список использованной литературы, есть ошибки в его оформлении; отсутствуют или некорректно оформлены и не в полном объёме представлены ссылки на использованную литературу в тексте реферата; есть многочисленные орфографические, пунктуационные, грамматические, лексические, стилистические и иные ошибки в авторском тексте; реферат не представляет собой самостоятельного исследования, отсутствует анализ найденного материала, текст реферата представляет собой </w:t>
      </w:r>
      <w:r w:rsidR="007335ED" w:rsidRPr="00F96A40">
        <w:rPr>
          <w:sz w:val="24"/>
          <w:szCs w:val="24"/>
        </w:rPr>
        <w:t>не переработанный</w:t>
      </w:r>
      <w:r w:rsidRPr="00F96A40">
        <w:rPr>
          <w:sz w:val="24"/>
          <w:szCs w:val="24"/>
        </w:rPr>
        <w:t xml:space="preserve"> текст другого автора (других авторов).</w:t>
      </w:r>
    </w:p>
    <w:p w14:paraId="1CB3D22E" w14:textId="77777777" w:rsidR="00817BF3" w:rsidRPr="00F96A40" w:rsidRDefault="00817BF3" w:rsidP="00817BF3">
      <w:pPr>
        <w:autoSpaceDE w:val="0"/>
        <w:autoSpaceDN w:val="0"/>
        <w:adjustRightInd w:val="0"/>
        <w:rPr>
          <w:b/>
          <w:color w:val="000000"/>
          <w:sz w:val="24"/>
          <w:szCs w:val="24"/>
        </w:rPr>
      </w:pPr>
    </w:p>
    <w:p w14:paraId="3992E5C9" w14:textId="77777777" w:rsidR="00817BF3" w:rsidRPr="00F96A40" w:rsidRDefault="00817BF3" w:rsidP="00817BF3">
      <w:pPr>
        <w:pStyle w:val="Style7"/>
        <w:widowControl/>
        <w:tabs>
          <w:tab w:val="left" w:pos="350"/>
        </w:tabs>
        <w:ind w:left="350"/>
        <w:jc w:val="both"/>
        <w:rPr>
          <w:rStyle w:val="FontStyle137"/>
          <w:sz w:val="24"/>
          <w:szCs w:val="24"/>
        </w:rPr>
      </w:pPr>
      <w:r w:rsidRPr="00F96A40">
        <w:rPr>
          <w:rStyle w:val="FontStyle137"/>
          <w:sz w:val="24"/>
          <w:szCs w:val="24"/>
        </w:rPr>
        <w:t>Описание шкалы оценивания: 4х балльная: отлично, хорошо, удовлетворительно, неудовлетворительно.</w:t>
      </w:r>
    </w:p>
    <w:p w14:paraId="538616E7" w14:textId="77777777" w:rsidR="00817BF3" w:rsidRPr="00F96A40" w:rsidRDefault="00817BF3" w:rsidP="00817BF3">
      <w:pPr>
        <w:autoSpaceDE w:val="0"/>
        <w:autoSpaceDN w:val="0"/>
        <w:adjustRightInd w:val="0"/>
        <w:rPr>
          <w:b/>
          <w:color w:val="000000"/>
          <w:sz w:val="24"/>
          <w:szCs w:val="24"/>
        </w:rPr>
      </w:pPr>
    </w:p>
    <w:p w14:paraId="115CB8F8" w14:textId="77777777" w:rsidR="00291757" w:rsidRPr="00291757" w:rsidRDefault="00291757" w:rsidP="00291757">
      <w:pPr>
        <w:widowControl/>
        <w:ind w:left="100"/>
        <w:rPr>
          <w:color w:val="000000"/>
          <w:sz w:val="24"/>
          <w:szCs w:val="24"/>
        </w:rPr>
      </w:pPr>
      <w:r w:rsidRPr="00291757">
        <w:rPr>
          <w:bCs/>
          <w:sz w:val="24"/>
          <w:szCs w:val="24"/>
        </w:rPr>
        <w:t>а) перечень тем рефератов</w:t>
      </w:r>
    </w:p>
    <w:p w14:paraId="2D30B712" w14:textId="77777777" w:rsidR="00291757" w:rsidRPr="00291757" w:rsidRDefault="00291757" w:rsidP="00291757">
      <w:pPr>
        <w:widowControl/>
        <w:ind w:left="100"/>
        <w:rPr>
          <w:color w:val="000000"/>
          <w:sz w:val="24"/>
          <w:szCs w:val="24"/>
        </w:rPr>
      </w:pPr>
    </w:p>
    <w:p w14:paraId="40EBF120" w14:textId="77777777" w:rsidR="00291757" w:rsidRPr="00291757" w:rsidRDefault="00291757" w:rsidP="00291757">
      <w:pPr>
        <w:spacing w:line="288" w:lineRule="auto"/>
        <w:ind w:firstLine="720"/>
        <w:jc w:val="both"/>
        <w:rPr>
          <w:sz w:val="24"/>
          <w:szCs w:val="24"/>
        </w:rPr>
      </w:pPr>
      <w:r w:rsidRPr="00291757">
        <w:rPr>
          <w:sz w:val="24"/>
          <w:szCs w:val="24"/>
        </w:rPr>
        <w:t>Тема 1. Общие вопросы клинической фармакологии</w:t>
      </w:r>
    </w:p>
    <w:p w14:paraId="368E2C52" w14:textId="77777777" w:rsidR="00291757" w:rsidRPr="00291757" w:rsidRDefault="00291757" w:rsidP="00291757">
      <w:pPr>
        <w:spacing w:line="288" w:lineRule="auto"/>
        <w:ind w:firstLine="720"/>
        <w:jc w:val="both"/>
        <w:rPr>
          <w:bCs/>
          <w:sz w:val="24"/>
          <w:szCs w:val="24"/>
        </w:rPr>
      </w:pPr>
      <w:r w:rsidRPr="00291757">
        <w:rPr>
          <w:sz w:val="24"/>
          <w:szCs w:val="24"/>
        </w:rPr>
        <w:t>Тема 2. Клиническая фармакология антиангинальных и гиполипидемических средств. Основные принципы фа</w:t>
      </w:r>
      <w:r w:rsidRPr="00291757">
        <w:rPr>
          <w:bCs/>
          <w:sz w:val="24"/>
          <w:szCs w:val="24"/>
        </w:rPr>
        <w:t>рмакотерапии хронической ИБС и гиперлипидемий</w:t>
      </w:r>
    </w:p>
    <w:p w14:paraId="07471B83" w14:textId="77777777" w:rsidR="00291757" w:rsidRPr="00291757" w:rsidRDefault="00291757" w:rsidP="00291757">
      <w:pPr>
        <w:spacing w:line="288" w:lineRule="auto"/>
        <w:ind w:firstLine="720"/>
        <w:jc w:val="both"/>
        <w:rPr>
          <w:bCs/>
          <w:sz w:val="24"/>
          <w:szCs w:val="24"/>
        </w:rPr>
      </w:pPr>
      <w:r w:rsidRPr="00291757">
        <w:rPr>
          <w:sz w:val="24"/>
          <w:szCs w:val="24"/>
        </w:rPr>
        <w:t xml:space="preserve">Тема 3. </w:t>
      </w:r>
      <w:r w:rsidRPr="00291757">
        <w:rPr>
          <w:bCs/>
          <w:sz w:val="24"/>
          <w:szCs w:val="24"/>
        </w:rPr>
        <w:t>Клиническая фармакология антигипертензивных средств. Основные принципы фармакотерапии артериальной гипертензии</w:t>
      </w:r>
    </w:p>
    <w:p w14:paraId="4DF71C46" w14:textId="77777777" w:rsidR="00291757" w:rsidRPr="00291757" w:rsidRDefault="00291757" w:rsidP="00291757">
      <w:pPr>
        <w:spacing w:line="288" w:lineRule="auto"/>
        <w:ind w:firstLine="720"/>
        <w:jc w:val="both"/>
        <w:rPr>
          <w:bCs/>
          <w:sz w:val="24"/>
          <w:szCs w:val="24"/>
        </w:rPr>
      </w:pPr>
      <w:r w:rsidRPr="00291757">
        <w:rPr>
          <w:sz w:val="24"/>
          <w:szCs w:val="24"/>
        </w:rPr>
        <w:t xml:space="preserve">Тема 4. </w:t>
      </w:r>
      <w:r w:rsidRPr="00291757">
        <w:rPr>
          <w:bCs/>
          <w:sz w:val="24"/>
          <w:szCs w:val="24"/>
        </w:rPr>
        <w:t>Клиническая фармакология лекарственных средств, применяемых при хронической и острой сердечной недостаточности. Основные принципы фармакотерапии хронической и острой сердечной недостаточности</w:t>
      </w:r>
    </w:p>
    <w:p w14:paraId="1C047F4D" w14:textId="77777777" w:rsidR="00291757" w:rsidRPr="00291757" w:rsidRDefault="00291757" w:rsidP="00291757">
      <w:pPr>
        <w:spacing w:line="288" w:lineRule="auto"/>
        <w:ind w:firstLine="720"/>
        <w:jc w:val="both"/>
        <w:rPr>
          <w:bCs/>
          <w:sz w:val="24"/>
          <w:szCs w:val="24"/>
        </w:rPr>
      </w:pPr>
      <w:r w:rsidRPr="00291757">
        <w:rPr>
          <w:sz w:val="24"/>
          <w:szCs w:val="24"/>
        </w:rPr>
        <w:t xml:space="preserve">Тема 5. </w:t>
      </w:r>
      <w:r w:rsidRPr="00291757">
        <w:rPr>
          <w:bCs/>
          <w:sz w:val="24"/>
          <w:szCs w:val="24"/>
        </w:rPr>
        <w:t>Клиническая фармакология антиаритмических средств. Основные принципы фармакотерапии нарушений ритма сердца</w:t>
      </w:r>
    </w:p>
    <w:p w14:paraId="73946697" w14:textId="77777777" w:rsidR="00291757" w:rsidRPr="00291757" w:rsidRDefault="00291757" w:rsidP="00291757">
      <w:pPr>
        <w:spacing w:line="288" w:lineRule="auto"/>
        <w:ind w:firstLine="720"/>
        <w:jc w:val="both"/>
        <w:rPr>
          <w:sz w:val="24"/>
          <w:szCs w:val="24"/>
        </w:rPr>
      </w:pPr>
      <w:r w:rsidRPr="00291757">
        <w:rPr>
          <w:sz w:val="24"/>
          <w:szCs w:val="24"/>
        </w:rPr>
        <w:t>Тема 6. Клиническая фармакология лекарственных препаратов, влияющих на систему свертывания крови</w:t>
      </w:r>
      <w:r w:rsidRPr="00291757">
        <w:rPr>
          <w:bCs/>
          <w:sz w:val="24"/>
          <w:szCs w:val="24"/>
        </w:rPr>
        <w:t xml:space="preserve"> </w:t>
      </w:r>
    </w:p>
    <w:p w14:paraId="1F30A2D9" w14:textId="77777777" w:rsidR="00291757" w:rsidRPr="00291757" w:rsidRDefault="00291757" w:rsidP="00291757">
      <w:pPr>
        <w:spacing w:line="288" w:lineRule="auto"/>
        <w:ind w:firstLine="720"/>
        <w:jc w:val="both"/>
        <w:rPr>
          <w:sz w:val="24"/>
          <w:szCs w:val="24"/>
        </w:rPr>
      </w:pPr>
      <w:r w:rsidRPr="00291757">
        <w:rPr>
          <w:sz w:val="24"/>
          <w:szCs w:val="24"/>
        </w:rPr>
        <w:t xml:space="preserve">Тема 7. </w:t>
      </w:r>
      <w:r w:rsidRPr="00291757">
        <w:rPr>
          <w:bCs/>
          <w:sz w:val="24"/>
          <w:szCs w:val="24"/>
        </w:rPr>
        <w:t xml:space="preserve">Клиническая фармакология лекарственных средств, применяемых при </w:t>
      </w:r>
      <w:r w:rsidRPr="00291757">
        <w:rPr>
          <w:sz w:val="24"/>
          <w:szCs w:val="24"/>
        </w:rPr>
        <w:t xml:space="preserve">синдроме бронхиальной обструкции. </w:t>
      </w:r>
      <w:r w:rsidRPr="00291757">
        <w:rPr>
          <w:bCs/>
          <w:sz w:val="24"/>
          <w:szCs w:val="24"/>
        </w:rPr>
        <w:t>Основные принципы фармакотерапии</w:t>
      </w:r>
      <w:r w:rsidRPr="00291757">
        <w:rPr>
          <w:sz w:val="24"/>
          <w:szCs w:val="24"/>
        </w:rPr>
        <w:t xml:space="preserve"> бронхиальной астмы и ХОБЛ </w:t>
      </w:r>
    </w:p>
    <w:p w14:paraId="27E41934" w14:textId="77777777" w:rsidR="00291757" w:rsidRPr="00291757" w:rsidRDefault="00291757" w:rsidP="00291757">
      <w:pPr>
        <w:spacing w:line="288" w:lineRule="auto"/>
        <w:ind w:firstLine="720"/>
        <w:jc w:val="both"/>
        <w:rPr>
          <w:sz w:val="24"/>
          <w:szCs w:val="24"/>
        </w:rPr>
      </w:pPr>
      <w:r w:rsidRPr="00291757">
        <w:rPr>
          <w:sz w:val="24"/>
          <w:szCs w:val="24"/>
        </w:rPr>
        <w:t xml:space="preserve">Тема 8. Клиническая фармакология антибактериальных средств </w:t>
      </w:r>
    </w:p>
    <w:p w14:paraId="74A7A678" w14:textId="77777777" w:rsidR="00291757" w:rsidRPr="00291757" w:rsidRDefault="00291757" w:rsidP="00291757">
      <w:pPr>
        <w:spacing w:line="288" w:lineRule="auto"/>
        <w:ind w:firstLine="720"/>
        <w:jc w:val="both"/>
        <w:rPr>
          <w:sz w:val="24"/>
          <w:szCs w:val="24"/>
        </w:rPr>
      </w:pPr>
      <w:r w:rsidRPr="00291757">
        <w:rPr>
          <w:sz w:val="24"/>
          <w:szCs w:val="24"/>
        </w:rPr>
        <w:t>Тема 9. Выбор антибактериальных препаратов при инфекционно-воспалительных заболеваниях</w:t>
      </w:r>
    </w:p>
    <w:p w14:paraId="5EAA4DD7" w14:textId="77777777" w:rsidR="00291757" w:rsidRPr="00291757" w:rsidRDefault="00291757" w:rsidP="00291757">
      <w:pPr>
        <w:spacing w:line="288" w:lineRule="auto"/>
        <w:ind w:firstLine="720"/>
        <w:jc w:val="both"/>
        <w:rPr>
          <w:sz w:val="24"/>
          <w:szCs w:val="24"/>
        </w:rPr>
      </w:pPr>
      <w:r w:rsidRPr="00291757">
        <w:rPr>
          <w:sz w:val="24"/>
          <w:szCs w:val="24"/>
        </w:rPr>
        <w:t>Тема 10. Клиническая фармакология гипогликемических препаратов</w:t>
      </w:r>
    </w:p>
    <w:p w14:paraId="467921DF" w14:textId="77777777" w:rsidR="00291757" w:rsidRPr="00291757" w:rsidRDefault="00291757" w:rsidP="00291757">
      <w:pPr>
        <w:spacing w:line="288" w:lineRule="auto"/>
        <w:ind w:firstLine="720"/>
        <w:jc w:val="both"/>
        <w:rPr>
          <w:sz w:val="24"/>
          <w:szCs w:val="24"/>
        </w:rPr>
      </w:pPr>
      <w:r w:rsidRPr="00291757">
        <w:rPr>
          <w:sz w:val="24"/>
          <w:szCs w:val="24"/>
        </w:rPr>
        <w:t>Тема 11. Клиническая фармакология лекарственных средств, применяемых в терапии заболеваний ЦНС</w:t>
      </w:r>
    </w:p>
    <w:p w14:paraId="30155003" w14:textId="77777777" w:rsidR="00291757" w:rsidRPr="00291757" w:rsidRDefault="00291757" w:rsidP="00291757">
      <w:pPr>
        <w:spacing w:line="288" w:lineRule="auto"/>
        <w:ind w:firstLine="720"/>
        <w:jc w:val="both"/>
        <w:rPr>
          <w:sz w:val="24"/>
          <w:szCs w:val="24"/>
        </w:rPr>
      </w:pPr>
      <w:r w:rsidRPr="00291757">
        <w:rPr>
          <w:sz w:val="24"/>
          <w:szCs w:val="24"/>
        </w:rPr>
        <w:t>Тема 12. Клиническая фармакология противовоспалительных средств</w:t>
      </w:r>
    </w:p>
    <w:p w14:paraId="3CAB616D" w14:textId="77777777" w:rsidR="00291757" w:rsidRPr="00291757" w:rsidRDefault="00291757" w:rsidP="00291757">
      <w:pPr>
        <w:spacing w:line="288" w:lineRule="auto"/>
        <w:ind w:firstLine="720"/>
        <w:jc w:val="both"/>
        <w:rPr>
          <w:sz w:val="24"/>
          <w:szCs w:val="24"/>
        </w:rPr>
      </w:pPr>
      <w:r w:rsidRPr="00291757">
        <w:rPr>
          <w:sz w:val="24"/>
          <w:szCs w:val="24"/>
        </w:rPr>
        <w:t>Тема 13. Клиническая фармакология лекарственных средств, применяемых в терапии заболеваний органов пищеварения</w:t>
      </w:r>
    </w:p>
    <w:p w14:paraId="5A296F50" w14:textId="77777777" w:rsidR="00817BF3" w:rsidRPr="00817BF3" w:rsidRDefault="00817BF3" w:rsidP="00817BF3">
      <w:pPr>
        <w:jc w:val="center"/>
        <w:rPr>
          <w:b/>
          <w:sz w:val="24"/>
          <w:szCs w:val="24"/>
        </w:rPr>
      </w:pPr>
    </w:p>
    <w:p w14:paraId="02A03046" w14:textId="77777777" w:rsidR="00817BF3" w:rsidRPr="00817BF3" w:rsidRDefault="00817BF3" w:rsidP="00817BF3">
      <w:pPr>
        <w:jc w:val="center"/>
        <w:rPr>
          <w:b/>
          <w:sz w:val="24"/>
          <w:szCs w:val="24"/>
        </w:rPr>
      </w:pPr>
      <w:r w:rsidRPr="00817BF3">
        <w:rPr>
          <w:b/>
          <w:sz w:val="24"/>
          <w:szCs w:val="24"/>
        </w:rPr>
        <w:t xml:space="preserve">Методические указания по оформлению рефератов </w:t>
      </w:r>
    </w:p>
    <w:p w14:paraId="5668A999" w14:textId="227B9526" w:rsidR="00817BF3" w:rsidRPr="00817BF3" w:rsidRDefault="00817BF3" w:rsidP="00817BF3">
      <w:pPr>
        <w:jc w:val="center"/>
        <w:rPr>
          <w:b/>
          <w:sz w:val="24"/>
          <w:szCs w:val="24"/>
        </w:rPr>
      </w:pPr>
      <w:r w:rsidRPr="00817BF3">
        <w:rPr>
          <w:b/>
          <w:sz w:val="24"/>
          <w:szCs w:val="24"/>
        </w:rPr>
        <w:t>по дисци</w:t>
      </w:r>
      <w:r w:rsidR="00F96A40">
        <w:rPr>
          <w:b/>
          <w:sz w:val="24"/>
          <w:szCs w:val="24"/>
        </w:rPr>
        <w:t>плине «</w:t>
      </w:r>
      <w:r w:rsidR="007335ED">
        <w:rPr>
          <w:b/>
          <w:sz w:val="24"/>
          <w:szCs w:val="24"/>
        </w:rPr>
        <w:t>Клиническая ф</w:t>
      </w:r>
      <w:r w:rsidR="00F96A40">
        <w:rPr>
          <w:b/>
          <w:sz w:val="24"/>
          <w:szCs w:val="24"/>
        </w:rPr>
        <w:t>армакология</w:t>
      </w:r>
      <w:r w:rsidRPr="00817BF3">
        <w:rPr>
          <w:b/>
          <w:sz w:val="24"/>
          <w:szCs w:val="24"/>
        </w:rPr>
        <w:t>»</w:t>
      </w:r>
    </w:p>
    <w:p w14:paraId="083F26F5" w14:textId="77777777" w:rsidR="00817BF3" w:rsidRPr="00817BF3" w:rsidRDefault="00817BF3" w:rsidP="00817BF3">
      <w:pPr>
        <w:jc w:val="center"/>
        <w:rPr>
          <w:sz w:val="24"/>
          <w:szCs w:val="24"/>
        </w:rPr>
      </w:pPr>
    </w:p>
    <w:p w14:paraId="79C63D59" w14:textId="77777777" w:rsidR="00817BF3" w:rsidRPr="00817BF3" w:rsidRDefault="00817BF3" w:rsidP="00817BF3">
      <w:pPr>
        <w:pStyle w:val="1"/>
        <w:rPr>
          <w:sz w:val="24"/>
        </w:rPr>
      </w:pPr>
      <w:r w:rsidRPr="00817BF3">
        <w:rPr>
          <w:sz w:val="24"/>
        </w:rPr>
        <w:t>Общие требования к оформлению реферата</w:t>
      </w:r>
    </w:p>
    <w:p w14:paraId="452C6FF3" w14:textId="77777777" w:rsidR="00817BF3" w:rsidRPr="00817BF3" w:rsidRDefault="00817BF3" w:rsidP="007335ED">
      <w:pPr>
        <w:ind w:firstLine="851"/>
        <w:jc w:val="both"/>
        <w:rPr>
          <w:sz w:val="24"/>
          <w:szCs w:val="24"/>
        </w:rPr>
      </w:pPr>
      <w:r w:rsidRPr="00817BF3">
        <w:rPr>
          <w:sz w:val="24"/>
          <w:szCs w:val="24"/>
        </w:rPr>
        <w:t xml:space="preserve">Работа выполняется на стандартных машинописных листах (формат А4) с одной стороны на компьютере в редакторе </w:t>
      </w:r>
      <w:r w:rsidRPr="00817BF3">
        <w:rPr>
          <w:sz w:val="24"/>
          <w:szCs w:val="24"/>
          <w:lang w:val="en-US"/>
        </w:rPr>
        <w:t>MS</w:t>
      </w:r>
      <w:r w:rsidRPr="00817BF3">
        <w:rPr>
          <w:sz w:val="24"/>
          <w:szCs w:val="24"/>
        </w:rPr>
        <w:t xml:space="preserve"> </w:t>
      </w:r>
      <w:r w:rsidRPr="00817BF3">
        <w:rPr>
          <w:sz w:val="24"/>
          <w:szCs w:val="24"/>
          <w:lang w:val="en-US"/>
        </w:rPr>
        <w:t>Word</w:t>
      </w:r>
      <w:r w:rsidRPr="00817BF3">
        <w:rPr>
          <w:sz w:val="24"/>
          <w:szCs w:val="24"/>
        </w:rPr>
        <w:t xml:space="preserve"> 97-2003, делится на абзацы, начало которых пишется с красной строки (отступ красной строки 1,25 пт). </w:t>
      </w:r>
    </w:p>
    <w:p w14:paraId="54CF976A" w14:textId="77777777" w:rsidR="00817BF3" w:rsidRPr="00817BF3" w:rsidRDefault="00817BF3" w:rsidP="007335ED">
      <w:pPr>
        <w:ind w:firstLine="851"/>
        <w:jc w:val="both"/>
        <w:rPr>
          <w:sz w:val="24"/>
          <w:szCs w:val="24"/>
        </w:rPr>
      </w:pPr>
      <w:r w:rsidRPr="00817BF3">
        <w:rPr>
          <w:sz w:val="24"/>
          <w:szCs w:val="24"/>
        </w:rPr>
        <w:t xml:space="preserve">Работа брошюруется. </w:t>
      </w:r>
    </w:p>
    <w:p w14:paraId="3AF0AB0E" w14:textId="77777777" w:rsidR="00817BF3" w:rsidRPr="00817BF3" w:rsidRDefault="00817BF3" w:rsidP="007335ED">
      <w:pPr>
        <w:ind w:firstLine="851"/>
        <w:jc w:val="both"/>
        <w:rPr>
          <w:sz w:val="24"/>
          <w:szCs w:val="24"/>
        </w:rPr>
      </w:pPr>
      <w:r w:rsidRPr="00817BF3">
        <w:rPr>
          <w:sz w:val="24"/>
          <w:szCs w:val="24"/>
        </w:rPr>
        <w:t>Примерный объем работы определяется преподавателем. В этот объем включается: оглавление, введение, основной текст, заключение, список использованных источников.</w:t>
      </w:r>
    </w:p>
    <w:p w14:paraId="3DDF00FE" w14:textId="77777777" w:rsidR="00817BF3" w:rsidRPr="00817BF3" w:rsidRDefault="00817BF3" w:rsidP="007335ED">
      <w:pPr>
        <w:ind w:firstLine="851"/>
        <w:jc w:val="both"/>
        <w:rPr>
          <w:sz w:val="24"/>
          <w:szCs w:val="24"/>
        </w:rPr>
      </w:pPr>
      <w:r w:rsidRPr="00817BF3">
        <w:rPr>
          <w:sz w:val="24"/>
          <w:szCs w:val="24"/>
        </w:rPr>
        <w:t xml:space="preserve">Все страницы, начиная с 3-й (Введение), нумеруются по порядку от титульного листа и оглавления (на них нумерация не ставится) до последней страницы без пропусков и добавлений. Приложения не нумеруются и в нумерацию страниц не включаются. Порядковый номер печатается от центра верхнего поля страницы, начиная с цифры 3. </w:t>
      </w:r>
    </w:p>
    <w:p w14:paraId="2F35E000" w14:textId="77777777" w:rsidR="00817BF3" w:rsidRPr="00817BF3" w:rsidRDefault="00817BF3" w:rsidP="007335ED">
      <w:pPr>
        <w:ind w:firstLine="851"/>
        <w:jc w:val="both"/>
        <w:rPr>
          <w:sz w:val="24"/>
          <w:szCs w:val="24"/>
        </w:rPr>
      </w:pPr>
      <w:r w:rsidRPr="00817BF3">
        <w:rPr>
          <w:sz w:val="24"/>
          <w:szCs w:val="24"/>
        </w:rPr>
        <w:t xml:space="preserve">Текст печатается через 1,5 интервал между строками, шрифтом </w:t>
      </w:r>
      <w:r w:rsidRPr="00817BF3">
        <w:rPr>
          <w:sz w:val="24"/>
          <w:szCs w:val="24"/>
          <w:lang w:val="en-US"/>
        </w:rPr>
        <w:t>Times</w:t>
      </w:r>
      <w:r w:rsidRPr="00817BF3">
        <w:rPr>
          <w:sz w:val="24"/>
          <w:szCs w:val="24"/>
        </w:rPr>
        <w:t xml:space="preserve"> </w:t>
      </w:r>
      <w:r w:rsidRPr="00817BF3">
        <w:rPr>
          <w:sz w:val="24"/>
          <w:szCs w:val="24"/>
          <w:lang w:val="en-US"/>
        </w:rPr>
        <w:t>New</w:t>
      </w:r>
      <w:r w:rsidRPr="00817BF3">
        <w:rPr>
          <w:sz w:val="24"/>
          <w:szCs w:val="24"/>
        </w:rPr>
        <w:t xml:space="preserve"> </w:t>
      </w:r>
      <w:r w:rsidRPr="00817BF3">
        <w:rPr>
          <w:sz w:val="24"/>
          <w:szCs w:val="24"/>
          <w:lang w:val="en-US"/>
        </w:rPr>
        <w:t>Roman</w:t>
      </w:r>
      <w:r w:rsidRPr="00817BF3">
        <w:rPr>
          <w:sz w:val="24"/>
          <w:szCs w:val="24"/>
        </w:rPr>
        <w:t xml:space="preserve"> размером 12 пт. Страница с текстом должна иметь левое поле 30 мм, правое – 10 мм, верхнее и нижнее 20 мм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w:t>
      </w:r>
    </w:p>
    <w:p w14:paraId="40DF1DAB" w14:textId="77777777" w:rsidR="00817BF3" w:rsidRPr="00817BF3" w:rsidRDefault="00817BF3" w:rsidP="007335ED">
      <w:pPr>
        <w:ind w:firstLine="851"/>
        <w:jc w:val="both"/>
        <w:rPr>
          <w:sz w:val="24"/>
          <w:szCs w:val="24"/>
        </w:rPr>
      </w:pPr>
      <w:r w:rsidRPr="00817BF3">
        <w:rPr>
          <w:sz w:val="24"/>
          <w:szCs w:val="24"/>
        </w:rPr>
        <w:t xml:space="preserve">Каждый раздел работы необходимо начинать </w:t>
      </w:r>
      <w:r w:rsidRPr="00817BF3">
        <w:rPr>
          <w:bCs/>
          <w:sz w:val="24"/>
          <w:szCs w:val="24"/>
        </w:rPr>
        <w:t xml:space="preserve">с </w:t>
      </w:r>
      <w:r w:rsidRPr="00817BF3">
        <w:rPr>
          <w:sz w:val="24"/>
          <w:szCs w:val="24"/>
        </w:rPr>
        <w:t>новой страницы, параграфы (подразделы) располагать друг за другом вплотную. Фамилии, названия учреждений</w:t>
      </w:r>
      <w:r w:rsidRPr="00817BF3">
        <w:rPr>
          <w:b/>
          <w:bCs/>
          <w:sz w:val="24"/>
          <w:szCs w:val="24"/>
        </w:rPr>
        <w:t xml:space="preserve">, </w:t>
      </w:r>
      <w:r w:rsidRPr="00817BF3">
        <w:rPr>
          <w:sz w:val="24"/>
          <w:szCs w:val="24"/>
        </w:rPr>
        <w:t>организаций, фирм требуется приводить на языке оригинала.</w:t>
      </w:r>
    </w:p>
    <w:p w14:paraId="4A81EF67" w14:textId="77777777" w:rsidR="00817BF3" w:rsidRPr="00817BF3" w:rsidRDefault="00817BF3" w:rsidP="007335ED">
      <w:pPr>
        <w:jc w:val="both"/>
        <w:rPr>
          <w:sz w:val="24"/>
          <w:szCs w:val="24"/>
        </w:rPr>
      </w:pPr>
      <w:r w:rsidRPr="00817BF3">
        <w:rPr>
          <w:sz w:val="24"/>
          <w:szCs w:val="24"/>
        </w:rPr>
        <w:t>Первым листом работы является титульный лист, оформляемый в соответствии с прилагаемым образцом (прил.1).</w:t>
      </w:r>
    </w:p>
    <w:p w14:paraId="75CA2ACA" w14:textId="77777777" w:rsidR="00817BF3" w:rsidRPr="00817BF3" w:rsidRDefault="00817BF3" w:rsidP="007335ED">
      <w:pPr>
        <w:ind w:firstLine="851"/>
        <w:jc w:val="both"/>
        <w:rPr>
          <w:sz w:val="24"/>
          <w:szCs w:val="24"/>
        </w:rPr>
      </w:pPr>
      <w:r w:rsidRPr="00817BF3">
        <w:rPr>
          <w:sz w:val="24"/>
          <w:szCs w:val="24"/>
        </w:rPr>
        <w:t>На втором листе помещается оглавление, где указываются основные разделы работы и соответствующие им страницы. Основными разделами работы являются введение, главы основного текста, заключение, список использованных источников и литературы. Желательно, чтобы оглавление помещалось на одной странице. Текст должен соответствовать оглавлению как по содержанию, так и по форме. Введение, отдельные главы и заключение всегда в самом тексте начинаются с новой страницы. Перенос слов в заголовках не допускается. Пример оглавления смотрите в Приложении 2.</w:t>
      </w:r>
    </w:p>
    <w:p w14:paraId="67D8888F" w14:textId="77777777" w:rsidR="00817BF3" w:rsidRPr="00817BF3" w:rsidRDefault="00817BF3" w:rsidP="00817BF3">
      <w:pPr>
        <w:pStyle w:val="2"/>
      </w:pPr>
      <w:r w:rsidRPr="00817BF3">
        <w:t>Заголовки</w:t>
      </w:r>
    </w:p>
    <w:p w14:paraId="78FBB57B" w14:textId="77777777" w:rsidR="00817BF3" w:rsidRPr="00817BF3" w:rsidRDefault="00817BF3" w:rsidP="007335ED">
      <w:pPr>
        <w:ind w:firstLine="851"/>
        <w:jc w:val="both"/>
        <w:rPr>
          <w:sz w:val="24"/>
          <w:szCs w:val="24"/>
        </w:rPr>
      </w:pPr>
      <w:r w:rsidRPr="00817BF3">
        <w:rPr>
          <w:sz w:val="24"/>
          <w:szCs w:val="24"/>
        </w:rPr>
        <w:t>Заголовки разделов необходимо печатать заглавными буквами полужирным шрифтом 14 размера симметрично тексту без подчеркивания, через один интервал. Точку в конце заголовка не ставить. Если заголовок состоит из двух и более предложений, их разделять точкой. Переносы слов в заголовке не допускаются.</w:t>
      </w:r>
    </w:p>
    <w:p w14:paraId="6B6E2039" w14:textId="77777777" w:rsidR="00817BF3" w:rsidRPr="00817BF3" w:rsidRDefault="00817BF3" w:rsidP="007335ED">
      <w:pPr>
        <w:ind w:firstLine="851"/>
        <w:jc w:val="both"/>
        <w:rPr>
          <w:sz w:val="24"/>
          <w:szCs w:val="24"/>
        </w:rPr>
      </w:pPr>
      <w:r w:rsidRPr="00817BF3">
        <w:rPr>
          <w:sz w:val="24"/>
          <w:szCs w:val="24"/>
        </w:rPr>
        <w:t>Заголовки подразделов печатаются строчными буквами (кроме первой заглавной) с абзаца полужирным шрифтом 12 размера. Заголовок подраздела не должен быть последней строкой на странице. Пример оформления заголовков приведен ниже.</w:t>
      </w:r>
    </w:p>
    <w:p w14:paraId="7AD72450" w14:textId="77777777" w:rsidR="00817BF3" w:rsidRPr="00817BF3" w:rsidRDefault="00817BF3" w:rsidP="00817BF3">
      <w:pPr>
        <w:rPr>
          <w:sz w:val="24"/>
          <w:szCs w:val="24"/>
        </w:rPr>
      </w:pPr>
    </w:p>
    <w:p w14:paraId="2A9909C6" w14:textId="77777777" w:rsidR="00817BF3" w:rsidRPr="00817BF3" w:rsidRDefault="00817BF3" w:rsidP="00817BF3">
      <w:pPr>
        <w:rPr>
          <w:sz w:val="24"/>
          <w:szCs w:val="24"/>
        </w:rPr>
      </w:pPr>
      <w:r w:rsidRPr="00817BF3">
        <w:rPr>
          <w:noProof/>
          <w:sz w:val="24"/>
          <w:szCs w:val="24"/>
        </w:rPr>
        <mc:AlternateContent>
          <mc:Choice Requires="wps">
            <w:drawing>
              <wp:inline distT="0" distB="0" distL="0" distR="0" wp14:anchorId="78C7E4B3" wp14:editId="279DAD13">
                <wp:extent cx="5871845" cy="1142365"/>
                <wp:effectExtent l="9525" t="9525" r="5080" b="10160"/>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1845" cy="1142365"/>
                        </a:xfrm>
                        <a:prstGeom prst="rect">
                          <a:avLst/>
                        </a:prstGeom>
                        <a:solidFill>
                          <a:srgbClr val="FFFFFF"/>
                        </a:solidFill>
                        <a:ln w="9525">
                          <a:solidFill>
                            <a:srgbClr val="000000"/>
                          </a:solidFill>
                          <a:miter lim="800000"/>
                          <a:headEnd/>
                          <a:tailEnd/>
                        </a:ln>
                      </wps:spPr>
                      <wps:txbx>
                        <w:txbxContent>
                          <w:p w14:paraId="04DAE8FF" w14:textId="77777777" w:rsidR="00817BF3" w:rsidRDefault="00817BF3" w:rsidP="00817BF3">
                            <w:pPr>
                              <w:spacing w:line="360" w:lineRule="auto"/>
                              <w:jc w:val="center"/>
                              <w:rPr>
                                <w:b/>
                              </w:rPr>
                            </w:pPr>
                            <w:r>
                              <w:rPr>
                                <w:b/>
                              </w:rPr>
                              <w:t xml:space="preserve">ФАРМАКОЛОГИЯ НИКОТИНА. </w:t>
                            </w:r>
                          </w:p>
                          <w:p w14:paraId="5D29443E" w14:textId="77777777" w:rsidR="00817BF3" w:rsidRDefault="00817BF3" w:rsidP="00817BF3">
                            <w:pPr>
                              <w:spacing w:line="360" w:lineRule="auto"/>
                              <w:jc w:val="center"/>
                            </w:pPr>
                            <w:r>
                              <w:rPr>
                                <w:b/>
                              </w:rPr>
                              <w:t>ОСТРОЕ И ХРОНИЧЕСКОЕ ОТРАВЛЕНИЕ НИКОТИНОМ</w:t>
                            </w:r>
                          </w:p>
                          <w:p w14:paraId="132BF4EA" w14:textId="77777777" w:rsidR="00817BF3" w:rsidRDefault="00817BF3" w:rsidP="00817BF3">
                            <w:pPr>
                              <w:spacing w:line="360" w:lineRule="auto"/>
                              <w:jc w:val="center"/>
                              <w:rPr>
                                <w:b/>
                              </w:rPr>
                            </w:pPr>
                            <w:r>
                              <w:rPr>
                                <w:b/>
                              </w:rPr>
                              <w:t>1.1 Фармакологические эффекты никотина</w:t>
                            </w:r>
                          </w:p>
                          <w:p w14:paraId="185F6830" w14:textId="2C2C78F7" w:rsidR="00817BF3" w:rsidRDefault="00817BF3" w:rsidP="00817BF3">
                            <w:pPr>
                              <w:spacing w:line="360" w:lineRule="auto"/>
                            </w:pPr>
                            <w:r>
                              <w:t xml:space="preserve">Никотин – </w:t>
                            </w:r>
                            <w:r w:rsidR="007335ED">
                              <w:t>алкалоид</w:t>
                            </w:r>
                            <w:r>
                              <w:t xml:space="preserve">, содержащийся в листьях табака.  </w:t>
                            </w:r>
                          </w:p>
                        </w:txbxContent>
                      </wps:txbx>
                      <wps:bodyPr rot="0" vert="horz" wrap="square" lIns="91440" tIns="45720" rIns="91440" bIns="45720" anchor="t" anchorCtr="0" upright="1">
                        <a:noAutofit/>
                      </wps:bodyPr>
                    </wps:wsp>
                  </a:graphicData>
                </a:graphic>
              </wp:inline>
            </w:drawing>
          </mc:Choice>
          <mc:Fallback>
            <w:pict>
              <v:shapetype w14:anchorId="78C7E4B3" id="_x0000_t202" coordsize="21600,21600" o:spt="202" path="m,l,21600r21600,l21600,xe">
                <v:stroke joinstyle="miter"/>
                <v:path gradientshapeok="t" o:connecttype="rect"/>
              </v:shapetype>
              <v:shape id="Надпись 7" o:spid="_x0000_s1026" type="#_x0000_t202" style="width:462.35pt;height:89.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8AaRAIAAFcEAAAOAAAAZHJzL2Uyb0RvYy54bWysVM2O0zAQviPxDpbvNE1pt92o6WrpUoS0&#10;/EgLD+A6TmPheIztNim3vfMKvAMHDtx4he4bMXaypfxdEDlYM57xNzPfzGR+0daK7IR1EnRO08GQ&#10;EqE5FFJvcvr2zerRjBLnmS6YAi1yuheOXiwePpg3JhMjqEAVwhIE0S5rTE4r702WJI5XomZuAEZo&#10;NJZga+ZRtZuksKxB9Folo+HwLGnAFsYCF87h7VVnpIuIX5aC+1dl6YQnKqeYm4+njec6nMlizrKN&#10;ZaaSvE+D/UMWNZMagx6hrphnZGvlb1C15BYclH7AoU6gLCUXsQasJh3+Us1NxYyItSA5zhxpcv8P&#10;lr/cvbZEFjmdUqJZjS06fDp8Pnw5fDt8vbu9+0imgaPGuAxdbww6+/YJtNjrWK8z18DfOaJhWTG9&#10;EZfWQlMJVmCOaXiZnDztcFwAWTcvoMBgbOshArWlrQOBSAlBdOzV/tgf0XrC8XIym6az8YQSjrY0&#10;HY8en01iDJbdPzfW+WcCahKEnFocgAjPdtfOh3RYdu8SojlQslhJpaJiN+ulsmTHcFhW8evRf3JT&#10;mjQ5PZ+MJh0Df4UYxu9PELX0OPVK1jmdHZ1YFnh7qos4k55J1cmYstI9kYG7jkXfrtu+MWso9kip&#10;hW66cRtRqMB+oKTByc6pe79lVlCinmtsy3k6HodViMp4Mh2hYk8t61ML0xyhcuop6cSl79Zna6zc&#10;VBipGwQNl9jKUkaSQ8+7rPq8cXoj9/2mhfU41aPXj//B4jsAAAD//wMAUEsDBBQABgAIAAAAIQB6&#10;vjE73AAAAAUBAAAPAAAAZHJzL2Rvd25yZXYueG1sTI/BTsMwEETvSPyDtUhcEHUoVdOEOBVCAsGt&#10;FARXN94mEfY62G4a/p6FC1xGWs1o5m21npwVI4bYe1JwNctAIDXe9NQqeH25v1yBiEmT0dYTKvjC&#10;COv69KTSpfFHesZxm1rBJRRLraBLaSiljE2HTseZH5DY2/vgdOIztNIEfeRyZ+U8y5bS6Z54odMD&#10;3nXYfGwPTsFq8Ti+x6frzVuz3NsiXeTjw2dQ6vxsur0BkXBKf2H4wWd0qJlp5w9korAK+JH0q+wV&#10;80UOYsehvChA1pX8T19/AwAA//8DAFBLAQItABQABgAIAAAAIQC2gziS/gAAAOEBAAATAAAAAAAA&#10;AAAAAAAAAAAAAABbQ29udGVudF9UeXBlc10ueG1sUEsBAi0AFAAGAAgAAAAhADj9If/WAAAAlAEA&#10;AAsAAAAAAAAAAAAAAAAALwEAAF9yZWxzLy5yZWxzUEsBAi0AFAAGAAgAAAAhAHa3wBpEAgAAVwQA&#10;AA4AAAAAAAAAAAAAAAAALgIAAGRycy9lMm9Eb2MueG1sUEsBAi0AFAAGAAgAAAAhAHq+MTvcAAAA&#10;BQEAAA8AAAAAAAAAAAAAAAAAngQAAGRycy9kb3ducmV2LnhtbFBLBQYAAAAABAAEAPMAAACnBQAA&#10;AAA=&#10;">
                <v:textbox>
                  <w:txbxContent>
                    <w:p w14:paraId="04DAE8FF" w14:textId="77777777" w:rsidR="00817BF3" w:rsidRDefault="00817BF3" w:rsidP="00817BF3">
                      <w:pPr>
                        <w:spacing w:line="360" w:lineRule="auto"/>
                        <w:jc w:val="center"/>
                        <w:rPr>
                          <w:b/>
                        </w:rPr>
                      </w:pPr>
                      <w:r>
                        <w:rPr>
                          <w:b/>
                        </w:rPr>
                        <w:t xml:space="preserve">ФАРМАКОЛОГИЯ НИКОТИНА. </w:t>
                      </w:r>
                    </w:p>
                    <w:p w14:paraId="5D29443E" w14:textId="77777777" w:rsidR="00817BF3" w:rsidRDefault="00817BF3" w:rsidP="00817BF3">
                      <w:pPr>
                        <w:spacing w:line="360" w:lineRule="auto"/>
                        <w:jc w:val="center"/>
                      </w:pPr>
                      <w:r>
                        <w:rPr>
                          <w:b/>
                        </w:rPr>
                        <w:t>ОСТРОЕ И ХРОНИЧЕСКОЕ ОТРАВЛЕНИЕ НИКОТИНОМ</w:t>
                      </w:r>
                    </w:p>
                    <w:p w14:paraId="132BF4EA" w14:textId="77777777" w:rsidR="00817BF3" w:rsidRDefault="00817BF3" w:rsidP="00817BF3">
                      <w:pPr>
                        <w:spacing w:line="360" w:lineRule="auto"/>
                        <w:jc w:val="center"/>
                        <w:rPr>
                          <w:b/>
                        </w:rPr>
                      </w:pPr>
                      <w:r>
                        <w:rPr>
                          <w:b/>
                        </w:rPr>
                        <w:t>1.1 Фармакологические эффекты никотина</w:t>
                      </w:r>
                    </w:p>
                    <w:p w14:paraId="185F6830" w14:textId="2C2C78F7" w:rsidR="00817BF3" w:rsidRDefault="00817BF3" w:rsidP="00817BF3">
                      <w:pPr>
                        <w:spacing w:line="360" w:lineRule="auto"/>
                      </w:pPr>
                      <w:r>
                        <w:t xml:space="preserve">Никотин – </w:t>
                      </w:r>
                      <w:r w:rsidR="007335ED">
                        <w:t>алкалоид</w:t>
                      </w:r>
                      <w:r>
                        <w:t xml:space="preserve">, содержащийся в листьях табака.  </w:t>
                      </w:r>
                    </w:p>
                  </w:txbxContent>
                </v:textbox>
                <w10:anchorlock/>
              </v:shape>
            </w:pict>
          </mc:Fallback>
        </mc:AlternateContent>
      </w:r>
    </w:p>
    <w:p w14:paraId="4C18BC62" w14:textId="77777777" w:rsidR="00817BF3" w:rsidRPr="00817BF3" w:rsidRDefault="00817BF3" w:rsidP="00817BF3">
      <w:pPr>
        <w:rPr>
          <w:sz w:val="24"/>
          <w:szCs w:val="24"/>
        </w:rPr>
      </w:pPr>
    </w:p>
    <w:p w14:paraId="6BFFD211" w14:textId="77777777" w:rsidR="00817BF3" w:rsidRPr="00817BF3" w:rsidRDefault="00817BF3" w:rsidP="007335ED">
      <w:pPr>
        <w:ind w:firstLine="851"/>
        <w:jc w:val="both"/>
        <w:rPr>
          <w:sz w:val="24"/>
          <w:szCs w:val="24"/>
        </w:rPr>
      </w:pPr>
      <w:r w:rsidRPr="00817BF3">
        <w:rPr>
          <w:sz w:val="24"/>
          <w:szCs w:val="24"/>
        </w:rPr>
        <w:t>Все заголовки и подзаголовки следует выделить шрифтом, отличным от шрифта основного текста и выровнять по центру. Стили заголовков - Основной, Заголовок 1, Заголовок 2, Заголовок 3 и т.д.</w:t>
      </w:r>
    </w:p>
    <w:p w14:paraId="502AC78B" w14:textId="77777777" w:rsidR="00817BF3" w:rsidRPr="00817BF3" w:rsidRDefault="00817BF3" w:rsidP="007335ED">
      <w:pPr>
        <w:ind w:firstLine="851"/>
        <w:jc w:val="both"/>
        <w:rPr>
          <w:sz w:val="24"/>
          <w:szCs w:val="24"/>
        </w:rPr>
      </w:pPr>
      <w:r w:rsidRPr="00817BF3">
        <w:rPr>
          <w:sz w:val="24"/>
          <w:szCs w:val="24"/>
        </w:rPr>
        <w:t xml:space="preserve">Отдельные части работы (разделы и подразделы) должны иметь заголовки и порядковую нумерацию. Например, главы (разделы) 1.,2.,3. и т.д., подразделы (параграфы) - нумерацию в пределах каждой главы, например, §1, §2, §3 или 1.1, 1.2, 1.3, </w:t>
      </w:r>
      <w:r w:rsidRPr="00817BF3">
        <w:rPr>
          <w:sz w:val="24"/>
          <w:szCs w:val="24"/>
        </w:rPr>
        <w:lastRenderedPageBreak/>
        <w:t>при более дробном делении - 1.1.1, 1.1.2, 1.1.3. Если параграф имеет только один пункт, то выделять и нумеровать его не следует.</w:t>
      </w:r>
    </w:p>
    <w:p w14:paraId="1435F298" w14:textId="77777777" w:rsidR="00817BF3" w:rsidRPr="00817BF3" w:rsidRDefault="00817BF3" w:rsidP="00817BF3">
      <w:pPr>
        <w:pStyle w:val="2"/>
      </w:pPr>
      <w:r w:rsidRPr="00817BF3">
        <w:t>Оформление таблиц</w:t>
      </w:r>
    </w:p>
    <w:p w14:paraId="74A8758D" w14:textId="77777777" w:rsidR="00817BF3" w:rsidRPr="00817BF3" w:rsidRDefault="00817BF3" w:rsidP="007335ED">
      <w:pPr>
        <w:ind w:firstLine="851"/>
        <w:jc w:val="both"/>
        <w:rPr>
          <w:sz w:val="24"/>
          <w:szCs w:val="24"/>
        </w:rPr>
      </w:pPr>
      <w:r w:rsidRPr="00817BF3">
        <w:rPr>
          <w:sz w:val="24"/>
          <w:szCs w:val="24"/>
        </w:rPr>
        <w:t>Таблицы помещают непосредственно после абзацев, содержащих ссылку на них, а если места недостаточно, то в начале следующей страницы.</w:t>
      </w:r>
    </w:p>
    <w:p w14:paraId="7DB2953C" w14:textId="77777777" w:rsidR="00817BF3" w:rsidRPr="00817BF3" w:rsidRDefault="00817BF3" w:rsidP="007335ED">
      <w:pPr>
        <w:ind w:firstLine="851"/>
        <w:jc w:val="both"/>
        <w:rPr>
          <w:sz w:val="24"/>
          <w:szCs w:val="24"/>
        </w:rPr>
      </w:pPr>
      <w:r w:rsidRPr="00817BF3">
        <w:rPr>
          <w:sz w:val="24"/>
          <w:szCs w:val="24"/>
        </w:rPr>
        <w:t>Обычно таблица состоит из следующих элементов: порядкового номера и тематического заголовка; боковика; заголовков вертикальных граф, основной части.</w:t>
      </w:r>
    </w:p>
    <w:p w14:paraId="4714181B" w14:textId="77777777" w:rsidR="00817BF3" w:rsidRPr="00817BF3" w:rsidRDefault="00817BF3" w:rsidP="007335ED">
      <w:pPr>
        <w:jc w:val="both"/>
        <w:rPr>
          <w:sz w:val="24"/>
          <w:szCs w:val="24"/>
        </w:rPr>
      </w:pPr>
      <w:r w:rsidRPr="00817BF3">
        <w:rPr>
          <w:sz w:val="24"/>
          <w:szCs w:val="24"/>
        </w:rPr>
        <w:t>Тематические заголовки таблицы рекомендуется печатать через один интервал. Заголовки граф располагают центрировано относительно горизонтальных и вертикальных линий.</w:t>
      </w:r>
    </w:p>
    <w:p w14:paraId="68EDA0A4" w14:textId="77777777" w:rsidR="00817BF3" w:rsidRPr="00817BF3" w:rsidRDefault="00817BF3" w:rsidP="007335ED">
      <w:pPr>
        <w:jc w:val="both"/>
        <w:rPr>
          <w:sz w:val="24"/>
          <w:szCs w:val="24"/>
        </w:rPr>
      </w:pPr>
      <w:r w:rsidRPr="00817BF3">
        <w:rPr>
          <w:sz w:val="24"/>
          <w:szCs w:val="24"/>
        </w:rPr>
        <w:t xml:space="preserve">Все таблицы должны быть пронумерованы. Система нумерации может быть сквозной или поглавной. Над правым верхним углом таблицы помещают надпись </w:t>
      </w:r>
      <w:r w:rsidRPr="00817BF3">
        <w:rPr>
          <w:i/>
          <w:iCs/>
          <w:sz w:val="24"/>
          <w:szCs w:val="24"/>
        </w:rPr>
        <w:t>Таблица</w:t>
      </w:r>
      <w:r w:rsidRPr="00817BF3">
        <w:rPr>
          <w:sz w:val="24"/>
          <w:szCs w:val="24"/>
        </w:rPr>
        <w:t xml:space="preserve"> с указанием номера таблицы (например, </w:t>
      </w:r>
      <w:r w:rsidRPr="00817BF3">
        <w:rPr>
          <w:i/>
          <w:iCs/>
          <w:sz w:val="24"/>
          <w:szCs w:val="24"/>
        </w:rPr>
        <w:t>Таблица 1</w:t>
      </w:r>
      <w:r w:rsidRPr="00817BF3">
        <w:rPr>
          <w:sz w:val="24"/>
          <w:szCs w:val="24"/>
        </w:rPr>
        <w:t xml:space="preserve">) без значка </w:t>
      </w:r>
      <w:r w:rsidRPr="00817BF3">
        <w:rPr>
          <w:i/>
          <w:iCs/>
          <w:sz w:val="24"/>
          <w:szCs w:val="24"/>
        </w:rPr>
        <w:t>№</w:t>
      </w:r>
      <w:r w:rsidRPr="00817BF3">
        <w:rPr>
          <w:sz w:val="24"/>
          <w:szCs w:val="24"/>
        </w:rPr>
        <w:t xml:space="preserve"> перед цифрой и точки после нее. Таблицы снабжают тематическими заголовками, которые располагаются посередине страницы и пишут прописным шрифтом без точки в конце. Напр.:</w:t>
      </w:r>
    </w:p>
    <w:p w14:paraId="7F38B5CD" w14:textId="77777777" w:rsidR="00817BF3" w:rsidRPr="00817BF3" w:rsidRDefault="00817BF3" w:rsidP="00817BF3">
      <w:pPr>
        <w:rPr>
          <w:sz w:val="24"/>
          <w:szCs w:val="24"/>
        </w:rPr>
      </w:pPr>
    </w:p>
    <w:p w14:paraId="3DA36DD6" w14:textId="77777777" w:rsidR="00817BF3" w:rsidRPr="00817BF3" w:rsidRDefault="00817BF3" w:rsidP="00817BF3">
      <w:pPr>
        <w:jc w:val="right"/>
        <w:rPr>
          <w:i/>
          <w:sz w:val="24"/>
          <w:szCs w:val="24"/>
        </w:rPr>
      </w:pPr>
      <w:r w:rsidRPr="00817BF3">
        <w:rPr>
          <w:i/>
          <w:sz w:val="24"/>
          <w:szCs w:val="24"/>
        </w:rPr>
        <w:t>Таблица 1</w:t>
      </w:r>
    </w:p>
    <w:p w14:paraId="41B98807" w14:textId="77777777" w:rsidR="00817BF3" w:rsidRPr="00817BF3" w:rsidRDefault="00817BF3" w:rsidP="00817BF3">
      <w:pPr>
        <w:pStyle w:val="affff4"/>
      </w:pPr>
      <w:r w:rsidRPr="00817BF3">
        <w:t>Сравнительная характеристика наркотических и ненаркотических анальгетиков</w:t>
      </w:r>
    </w:p>
    <w:p w14:paraId="05A453DB" w14:textId="77777777" w:rsidR="00817BF3" w:rsidRPr="00817BF3" w:rsidRDefault="00817BF3" w:rsidP="00817BF3">
      <w:pPr>
        <w:rPr>
          <w:sz w:val="24"/>
          <w:szCs w:val="24"/>
        </w:rPr>
      </w:pPr>
      <w:r w:rsidRPr="00817BF3">
        <w:rPr>
          <w:noProof/>
          <w:sz w:val="24"/>
          <w:szCs w:val="24"/>
        </w:rPr>
        <mc:AlternateContent>
          <mc:Choice Requires="wps">
            <w:drawing>
              <wp:anchor distT="36576" distB="36576" distL="36576" distR="36576" simplePos="0" relativeHeight="251656192" behindDoc="0" locked="0" layoutInCell="1" allowOverlap="1" wp14:anchorId="67058A17" wp14:editId="5A8F8C8A">
                <wp:simplePos x="0" y="0"/>
                <wp:positionH relativeFrom="column">
                  <wp:posOffset>-109623860</wp:posOffset>
                </wp:positionH>
                <wp:positionV relativeFrom="paragraph">
                  <wp:posOffset>-105899585</wp:posOffset>
                </wp:positionV>
                <wp:extent cx="4427855" cy="1055370"/>
                <wp:effectExtent l="0" t="0" r="10795" b="1143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4427855" cy="1055370"/>
                        </a:xfrm>
                        <a:prstGeom prst="rect">
                          <a:avLst/>
                        </a:prstGeom>
                        <a:noFill/>
                        <a:ln>
                          <a:noFill/>
                        </a:ln>
                        <a:effectLst/>
                        <a:extLst>
                          <a:ext uri="{91240B29-F687-4F45-9708-019B960494DF}">
                            <a14:hiddenLine xmlns:a14="http://schemas.microsoft.com/office/drawing/2010/main" w="9525"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F63526" id="Прямоугольник 6" o:spid="_x0000_s1026" style="position:absolute;margin-left:-8631.8pt;margin-top:-8338.55pt;width:348.65pt;height:83.1pt;z-index:25165619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YwhCAMAAAQGAAAOAAAAZHJzL2Uyb0RvYy54bWysVN1u0zAUvkfiHSzfZ0napGmjZVPbtQhp&#10;wKQNce0mTmOR2MF2mw6EhMQtEo/AQ3CD+NkzZG/EsdNuLdwgIBfRseN8/r5zvnOOTzdVidZUKiZ4&#10;gv0jDyPKU5Exvkzw86u5M8RIacIzUgpOE3xNFT49efjguKlj2hOFKDMqEYBwFTd1ggut69h1VVrQ&#10;iqgjUVMOH3MhK6JhKZduJkkD6FXp9jxv4DZCZrUUKVUKds+6j/jE4uc5TfWzPFdUozLBwE3bt7Tv&#10;hXm7J8ckXkpSFyzd0iB/waIijMOld1BnRBO0kuw3qIqlUiiR66NUVK7Ic5ZSqwHU+N4vai4LUlOr&#10;BZKj6rs0qf8Hmz5dX0jEsgQPMOKkghK1n27f3X5sv7c3t+/bz+1N++32Q/uj/dJ+RQOTr6ZWMfx2&#10;WV9Io1jV5yJ9qRAX04LwJR1LKZqCkgxY+oC53bZarq5ruMA3KO4BjFkoAESL5onI4AxZaWETusll&#10;Za6BVKGNrdv1Xd3oRqMUNoOgFw3DEKMUvvleGPYjW1mXxLvfa6n0IyoqZIIESzCGhSfrc6UNHRLv&#10;jpjbuJizsrTmKPnBBhzsdqh1V/c3iYEKhOakIWUr/2bk9wJv0hs588EwcoJ5EDqjyBs6nj+ajAZe&#10;MArO5m8NCz+IC5ZllJ8zTncu9IM/q/K2Hzr/WB+iJsGjsAf5IOUSunJrzT1NFdPQdSWrEjz0zNP1&#10;ganajGdWtias7GL3kJ/NFYg81Dqeh14U9IdOFIV9J+jPPGcynE+d8dQfDKLZZDqZ+YdaZzZ/6t/l&#10;WiK7YpiFWIG6yyJrUMZMsfvhqAdOzBj0fS/q9G5Tk2qJkRT6BdOFdajxlsFQcrmYlhKtCQyOqX2s&#10;a/fQu0TcX7yXp622+1SBa3YOscY3Xu86aSGya/A9cLDmhlEKQSHka4waGEsJVq9WRFKMysccOsrM&#10;sF0gd8FiFxCewq8J1lB6G051N+tWtWTLApB9q46LMfRXzqzzTe91LICvWcCoscy3Y9HMsv21PXU/&#10;vE9+AgAA//8DAFBLAwQUAAYACAAAACEAmnD6WugAAAAXAQAADwAAAGRycy9kb3ducmV2LnhtbEyP&#10;y07DMBBF90j8gzVI7Fo7repAiFMBEiyqShXluXTjaRLhF7Gbhr/HFQvYndFc3TlTLkejyYB96JwV&#10;kE0ZELS1U51tBLw8P0yugIQorZLaWRTwjQGW1flZKQvljvYJh21sSCqxoZAC2hh9QWmoWzQyTJ1H&#10;m3Z71xsZ09g3VPXymMqNpjPGODWys+lCKz3et1h/bg9GwLC6Yx8b/7p/fFuE9btZr7TyX0JcXoy3&#10;N0AijvEvDCf9pA5Vctq5g1WBaAGTLJ/xOU/pE3Oe5xmQlEu84HwOZPfLGbsGWpX0/z/VDwAAAP//&#10;AwBQSwECLQAUAAYACAAAACEAtoM4kv4AAADhAQAAEwAAAAAAAAAAAAAAAAAAAAAAW0NvbnRlbnRf&#10;VHlwZXNdLnhtbFBLAQItABQABgAIAAAAIQA4/SH/1gAAAJQBAAALAAAAAAAAAAAAAAAAAC8BAABf&#10;cmVscy8ucmVsc1BLAQItABQABgAIAAAAIQD2EYwhCAMAAAQGAAAOAAAAAAAAAAAAAAAAAC4CAABk&#10;cnMvZTJvRG9jLnhtbFBLAQItABQABgAIAAAAIQCacPpa6AAAABcBAAAPAAAAAAAAAAAAAAAAAGIF&#10;AABkcnMvZG93bnJldi54bWxQSwUGAAAAAAQABADzAAAAdwYAAAAA&#10;" filled="f" stroked="f" insetpen="t">
                <v:shadow color="#ccc"/>
                <o:lock v:ext="edit" shapetype="t"/>
                <v:textbox inset="0,0,0,0"/>
              </v:rect>
            </w:pict>
          </mc:Fallback>
        </mc:AlternateContent>
      </w:r>
    </w:p>
    <w:tbl>
      <w:tblPr>
        <w:tblW w:w="7200" w:type="dxa"/>
        <w:jc w:val="center"/>
        <w:tblCellMar>
          <w:left w:w="0" w:type="dxa"/>
          <w:right w:w="0" w:type="dxa"/>
        </w:tblCellMar>
        <w:tblLook w:val="04A0" w:firstRow="1" w:lastRow="0" w:firstColumn="1" w:lastColumn="0" w:noHBand="0" w:noVBand="1"/>
      </w:tblPr>
      <w:tblGrid>
        <w:gridCol w:w="2609"/>
        <w:gridCol w:w="2126"/>
        <w:gridCol w:w="2465"/>
      </w:tblGrid>
      <w:tr w:rsidR="00817BF3" w:rsidRPr="00817BF3" w14:paraId="681F24A4" w14:textId="77777777" w:rsidTr="00817BF3">
        <w:trPr>
          <w:trHeight w:val="581"/>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C31ADD6" w14:textId="77777777" w:rsidR="00817BF3" w:rsidRPr="00817BF3" w:rsidRDefault="00817BF3">
            <w:pPr>
              <w:jc w:val="center"/>
              <w:rPr>
                <w:sz w:val="24"/>
                <w:szCs w:val="24"/>
              </w:rPr>
            </w:pP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8E6A3D6" w14:textId="77777777" w:rsidR="00817BF3" w:rsidRPr="00817BF3" w:rsidRDefault="00817BF3">
            <w:pPr>
              <w:jc w:val="center"/>
              <w:rPr>
                <w:sz w:val="24"/>
                <w:szCs w:val="24"/>
              </w:rPr>
            </w:pPr>
            <w:r w:rsidRPr="00817BF3">
              <w:rPr>
                <w:sz w:val="24"/>
                <w:szCs w:val="24"/>
              </w:rPr>
              <w:t>Наркотические анальгетики</w:t>
            </w: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73283250" w14:textId="77777777" w:rsidR="00817BF3" w:rsidRPr="00817BF3" w:rsidRDefault="00817BF3">
            <w:pPr>
              <w:jc w:val="center"/>
              <w:rPr>
                <w:sz w:val="24"/>
                <w:szCs w:val="24"/>
              </w:rPr>
            </w:pPr>
            <w:r w:rsidRPr="00817BF3">
              <w:rPr>
                <w:sz w:val="24"/>
                <w:szCs w:val="24"/>
              </w:rPr>
              <w:t>Ненаркотические анальгетики</w:t>
            </w:r>
          </w:p>
        </w:tc>
      </w:tr>
      <w:tr w:rsidR="00817BF3" w:rsidRPr="00817BF3" w14:paraId="2D12474D" w14:textId="77777777" w:rsidTr="00817BF3">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DCD91E8" w14:textId="77777777" w:rsidR="00817BF3" w:rsidRPr="00817BF3" w:rsidRDefault="00817BF3">
            <w:pPr>
              <w:rPr>
                <w:sz w:val="24"/>
                <w:szCs w:val="24"/>
              </w:rPr>
            </w:pPr>
            <w:r w:rsidRPr="00817BF3">
              <w:rPr>
                <w:sz w:val="24"/>
                <w:szCs w:val="24"/>
              </w:rPr>
              <w:t>Обезболивающее действие</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2631B18" w14:textId="77777777" w:rsidR="00817BF3" w:rsidRPr="00817BF3" w:rsidRDefault="00817BF3">
            <w:pPr>
              <w:jc w:val="center"/>
              <w:rPr>
                <w:sz w:val="24"/>
                <w:szCs w:val="24"/>
                <w:lang w:val="en"/>
              </w:rP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4F1328D5" w14:textId="77777777" w:rsidR="00817BF3" w:rsidRPr="00817BF3" w:rsidRDefault="00817BF3">
            <w:pPr>
              <w:jc w:val="center"/>
              <w:rPr>
                <w:sz w:val="24"/>
                <w:szCs w:val="24"/>
                <w:lang w:val="en"/>
              </w:rPr>
            </w:pPr>
          </w:p>
        </w:tc>
      </w:tr>
      <w:tr w:rsidR="00817BF3" w:rsidRPr="00817BF3" w14:paraId="40B46B44" w14:textId="77777777" w:rsidTr="00817BF3">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146193C" w14:textId="77777777" w:rsidR="00817BF3" w:rsidRPr="00817BF3" w:rsidRDefault="00817BF3">
            <w:pPr>
              <w:jc w:val="center"/>
              <w:rPr>
                <w:sz w:val="24"/>
                <w:szCs w:val="24"/>
              </w:rPr>
            </w:pP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942D87A" w14:textId="77777777" w:rsidR="00817BF3" w:rsidRPr="00817BF3" w:rsidRDefault="00817BF3">
            <w:pPr>
              <w:jc w:val="center"/>
              <w:rPr>
                <w:sz w:val="24"/>
                <w:szCs w:val="24"/>
                <w:lang w:val="en"/>
              </w:rP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4477BDAD" w14:textId="77777777" w:rsidR="00817BF3" w:rsidRPr="00817BF3" w:rsidRDefault="00817BF3">
            <w:pPr>
              <w:jc w:val="center"/>
              <w:rPr>
                <w:sz w:val="24"/>
                <w:szCs w:val="24"/>
                <w:lang w:val="en"/>
              </w:rPr>
            </w:pPr>
          </w:p>
        </w:tc>
      </w:tr>
      <w:tr w:rsidR="00817BF3" w:rsidRPr="00817BF3" w14:paraId="5381AA9D" w14:textId="77777777" w:rsidTr="00817BF3">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483EC3D" w14:textId="77777777" w:rsidR="00817BF3" w:rsidRPr="00817BF3" w:rsidRDefault="00817BF3">
            <w:pPr>
              <w:jc w:val="center"/>
              <w:rPr>
                <w:sz w:val="24"/>
                <w:szCs w:val="24"/>
              </w:rPr>
            </w:pP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40AC683" w14:textId="77777777" w:rsidR="00817BF3" w:rsidRPr="00817BF3" w:rsidRDefault="00817BF3">
            <w:pPr>
              <w:jc w:val="center"/>
              <w:rPr>
                <w:sz w:val="24"/>
                <w:szCs w:val="24"/>
                <w:lang w:val="en"/>
              </w:rP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1C6E6E14" w14:textId="77777777" w:rsidR="00817BF3" w:rsidRPr="00817BF3" w:rsidRDefault="00817BF3">
            <w:pPr>
              <w:jc w:val="center"/>
              <w:rPr>
                <w:sz w:val="24"/>
                <w:szCs w:val="24"/>
                <w:lang w:val="en"/>
              </w:rPr>
            </w:pPr>
          </w:p>
        </w:tc>
      </w:tr>
    </w:tbl>
    <w:p w14:paraId="307B2F77" w14:textId="77777777" w:rsidR="00817BF3" w:rsidRPr="00817BF3" w:rsidRDefault="00817BF3" w:rsidP="00817BF3">
      <w:pPr>
        <w:rPr>
          <w:sz w:val="24"/>
          <w:szCs w:val="24"/>
        </w:rPr>
      </w:pPr>
    </w:p>
    <w:p w14:paraId="00D8A753" w14:textId="77777777" w:rsidR="00817BF3" w:rsidRPr="00817BF3" w:rsidRDefault="00817BF3" w:rsidP="007335ED">
      <w:pPr>
        <w:ind w:firstLine="851"/>
        <w:jc w:val="both"/>
        <w:rPr>
          <w:sz w:val="24"/>
          <w:szCs w:val="24"/>
        </w:rPr>
      </w:pPr>
      <w:r w:rsidRPr="00817BF3">
        <w:rPr>
          <w:sz w:val="24"/>
          <w:szCs w:val="24"/>
        </w:rPr>
        <w:t>Если таблица в тексте одна, то нумерационный заголовок опускают. Строки многострочных заголовков можно располагать двумя способами: либо все строки печатать симметрично по ширине графы, либо только наибольшие, а остальные выравнивать по ним слева.</w:t>
      </w:r>
    </w:p>
    <w:p w14:paraId="1297CC62" w14:textId="77777777" w:rsidR="00817BF3" w:rsidRPr="00817BF3" w:rsidRDefault="00817BF3" w:rsidP="007335ED">
      <w:pPr>
        <w:ind w:firstLine="851"/>
        <w:jc w:val="both"/>
        <w:rPr>
          <w:sz w:val="24"/>
          <w:szCs w:val="24"/>
        </w:rPr>
      </w:pPr>
      <w:r w:rsidRPr="00817BF3">
        <w:rPr>
          <w:sz w:val="24"/>
          <w:szCs w:val="24"/>
        </w:rPr>
        <w:t>В одноярусной головке все заголовки печатают с заглавной, а последующих – с заглавной, если они самостоятельны, и со строчной, если подчинены заголовку верхнего яруса. Например:</w:t>
      </w:r>
    </w:p>
    <w:p w14:paraId="64888C0A" w14:textId="77777777" w:rsidR="00817BF3" w:rsidRPr="00817BF3" w:rsidRDefault="00817BF3" w:rsidP="00817BF3">
      <w:pPr>
        <w:rPr>
          <w:sz w:val="24"/>
          <w:szCs w:val="24"/>
        </w:rPr>
      </w:pPr>
    </w:p>
    <w:tbl>
      <w:tblPr>
        <w:tblW w:w="7621" w:type="dxa"/>
        <w:jc w:val="center"/>
        <w:tblCellMar>
          <w:left w:w="0" w:type="dxa"/>
          <w:right w:w="0" w:type="dxa"/>
        </w:tblCellMar>
        <w:tblLook w:val="04A0" w:firstRow="1" w:lastRow="0" w:firstColumn="1" w:lastColumn="0" w:noHBand="0" w:noVBand="1"/>
      </w:tblPr>
      <w:tblGrid>
        <w:gridCol w:w="1839"/>
        <w:gridCol w:w="1732"/>
        <w:gridCol w:w="914"/>
        <w:gridCol w:w="1562"/>
        <w:gridCol w:w="1574"/>
      </w:tblGrid>
      <w:tr w:rsidR="00817BF3" w:rsidRPr="00817BF3" w14:paraId="577BF0EE" w14:textId="77777777" w:rsidTr="00817BF3">
        <w:trPr>
          <w:trHeight w:val="362"/>
          <w:jc w:val="center"/>
        </w:trPr>
        <w:tc>
          <w:tcPr>
            <w:tcW w:w="336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5714910" w14:textId="77777777" w:rsidR="00817BF3" w:rsidRPr="00817BF3" w:rsidRDefault="00817BF3">
            <w:pPr>
              <w:pStyle w:val="affff4"/>
            </w:pPr>
            <w:r w:rsidRPr="00817BF3">
              <w:rPr>
                <w:noProof/>
              </w:rPr>
              <mc:AlternateContent>
                <mc:Choice Requires="wps">
                  <w:drawing>
                    <wp:anchor distT="36576" distB="36576" distL="36576" distR="36576" simplePos="0" relativeHeight="251658240" behindDoc="0" locked="0" layoutInCell="1" allowOverlap="1" wp14:anchorId="500F7175" wp14:editId="7B8081D9">
                      <wp:simplePos x="0" y="0"/>
                      <wp:positionH relativeFrom="column">
                        <wp:posOffset>-108777405</wp:posOffset>
                      </wp:positionH>
                      <wp:positionV relativeFrom="paragraph">
                        <wp:posOffset>-103763445</wp:posOffset>
                      </wp:positionV>
                      <wp:extent cx="1584325" cy="600075"/>
                      <wp:effectExtent l="0" t="0" r="15875" b="952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584325" cy="600075"/>
                              </a:xfrm>
                              <a:prstGeom prst="rect">
                                <a:avLst/>
                              </a:prstGeom>
                              <a:noFill/>
                              <a:ln>
                                <a:noFill/>
                              </a:ln>
                              <a:effectLst/>
                              <a:extLst>
                                <a:ext uri="{91240B29-F687-4F45-9708-019B960494DF}">
                                  <a14:hiddenLine xmlns:a14="http://schemas.microsoft.com/office/drawing/2010/main" w="9525"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A6866B" id="Прямоугольник 5" o:spid="_x0000_s1026" style="position:absolute;margin-left:-8565.15pt;margin-top:-8170.35pt;width:124.75pt;height:47.2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fpaBgMAAAMGAAAOAAAAZHJzL2Uyb0RvYy54bWysVMuO0zAU3SPxD5b3mSRt+kg06ajttAhp&#10;gJFmEGs3cRqLxA6223RASEhskfgEPoIN4jHfkP4R104708IGAVlE145zfM69597Ts01ZoDWVigke&#10;Y//Ew4jyRKSML2P8/HruDDFSmvCUFILTGN9Qhc9GDx+c1lVEOyIXRUolAhCuorqKca51FbmuSnJa&#10;EnUiKsrhYyZkSTQs5dJNJakBvSzcjuf13VrItJIioUrB7nn7EY8sfpbRRD/LMkU1KmIM3LR9S/te&#10;mLc7OiXRUpIqZ8mOBvkLFiVhHC69gzonmqCVZL9BlSyRQolMnySidEWWsYRaDaDG935Rc5WTilot&#10;kBxV3aVJ/T/Y5On6UiKWxriHEScllKj5tH23/dh8b26375vPzW3zbfuh+dF8ab6inslXXakIfruq&#10;LqVRrKoLkbxUiItpTviSjqUUdU5JCix9wNxtWy3XNxVc4BsU9wjGLBQAokX9RKRwhqy0sAndZLI0&#10;10Cq0MbW7eaubnSjUQKbfm8YdDsgIIFvfc/zBpaoS6L935VU+hEVJTJBjCX4wqKT9YXShg2J9kfM&#10;ZVzMWVFYbxT8aAMOtjvUmqv9m0TABEJz0nCyhX8T+p3Am3RCZ94fDpxgHvSccOANHc8PJ2HfC8Lg&#10;fP7WsPCDKGdpSvkF43RvQj/4syLv2qG1j7UhqmMc9kw6SLGEptw580BTyTQ0XcHKGA8hW96uDUzR&#10;Zjy1sjVhRRu7x/xsrkDksdbxvOcNgu7QGQx6XSfozjxnMpxPnfHU7/cHs8l0MvOPtc5s/tS/y7VE&#10;9sUwC7ECdVd5WqOUmWJ3e2EHjJgyaPvOoNW7S02iJUZS6BdM59agxloGQ8nlYlpItCYwN6b2saY9&#10;QG8TcX/xQZ522u5TBa7ZO8T63li9baSFSG/A9sDBehsmKQS5kK8xqmEqxVi9WhFJMSoec2goM8L2&#10;gdwHi31AeAK/xlhD6W041e2oW1WSLXNA9q06LsbQXhmzzjet17IAvmYBk8Yy301FM8oO1/bU/ewe&#10;/QQAAP//AwBQSwMEFAAGAAgAAAAhADgKwPDoAAAAFwEAAA8AAABkcnMvZG93bnJldi54bWxMj0tP&#10;wzAQhO9I/Adrkbi1dpKSRiFOBUhwqCohyvPoxm4S4Rexm4Z/z5YL3Ga0o9lvqtVkNBnVEHpnOSRz&#10;BkTZxsnethxenu9nBZAQhZVCO6s4fKsAq/r8rBKldEf7pMZtbAmW2FAKDl2MvqQ0NJ0yIsydVxZv&#10;ezcYEdEOLZWDOGK50TRlLKdG9BY/dMKru041n9uD4TCub9nHo3/dP7xdhc272ay19F+cX15MN9dA&#10;opriXxhO+IgONTLt3MHKQDSHWbJMMpZh+qTzbMGWQDCHuigYrtr96nSRp0Driv7fU/8AAAD//wMA&#10;UEsBAi0AFAAGAAgAAAAhALaDOJL+AAAA4QEAABMAAAAAAAAAAAAAAAAAAAAAAFtDb250ZW50X1R5&#10;cGVzXS54bWxQSwECLQAUAAYACAAAACEAOP0h/9YAAACUAQAACwAAAAAAAAAAAAAAAAAvAQAAX3Jl&#10;bHMvLnJlbHNQSwECLQAUAAYACAAAACEAMxn6WgYDAAADBgAADgAAAAAAAAAAAAAAAAAuAgAAZHJz&#10;L2Uyb0RvYy54bWxQSwECLQAUAAYACAAAACEAOArA8OgAAAAXAQAADwAAAAAAAAAAAAAAAABgBQAA&#10;ZHJzL2Rvd25yZXYueG1sUEsFBgAAAAAEAAQA8wAAAHUGAAAAAA==&#10;" filled="f" stroked="f" insetpen="t">
                      <v:shadow color="#ccc"/>
                      <o:lock v:ext="edit" shapetype="t"/>
                      <v:textbox inset="0,0,0,0"/>
                    </v:rect>
                  </w:pict>
                </mc:Fallback>
              </mc:AlternateContent>
            </w:r>
            <w:r w:rsidRPr="00817BF3">
              <w:t>Фармакокинетика</w:t>
            </w:r>
          </w:p>
        </w:tc>
        <w:tc>
          <w:tcPr>
            <w:tcW w:w="992" w:type="dxa"/>
            <w:tcBorders>
              <w:top w:val="nil"/>
              <w:left w:val="single" w:sz="8" w:space="0" w:color="000000"/>
              <w:bottom w:val="nil"/>
              <w:right w:val="single" w:sz="8" w:space="0" w:color="000000"/>
            </w:tcBorders>
          </w:tcPr>
          <w:p w14:paraId="460CE2D9" w14:textId="77777777" w:rsidR="00817BF3" w:rsidRPr="00817BF3" w:rsidRDefault="00817BF3">
            <w:pPr>
              <w:rPr>
                <w:sz w:val="24"/>
                <w:szCs w:val="24"/>
              </w:rPr>
            </w:pPr>
          </w:p>
        </w:tc>
        <w:tc>
          <w:tcPr>
            <w:tcW w:w="3260" w:type="dxa"/>
            <w:gridSpan w:val="2"/>
            <w:tcBorders>
              <w:top w:val="single" w:sz="8" w:space="0" w:color="000000"/>
              <w:left w:val="single" w:sz="8" w:space="0" w:color="000000"/>
              <w:bottom w:val="single" w:sz="8" w:space="0" w:color="000000"/>
              <w:right w:val="single" w:sz="8" w:space="0" w:color="000000"/>
            </w:tcBorders>
            <w:hideMark/>
          </w:tcPr>
          <w:p w14:paraId="77677838" w14:textId="77777777" w:rsidR="00817BF3" w:rsidRPr="00817BF3" w:rsidRDefault="00817BF3">
            <w:pPr>
              <w:pStyle w:val="affff4"/>
            </w:pPr>
            <w:r w:rsidRPr="00817BF3">
              <w:t>Доза</w:t>
            </w:r>
          </w:p>
        </w:tc>
      </w:tr>
      <w:tr w:rsidR="00817BF3" w:rsidRPr="00817BF3" w14:paraId="219283DF" w14:textId="77777777" w:rsidTr="00817BF3">
        <w:trPr>
          <w:trHeight w:val="296"/>
          <w:jc w:val="center"/>
        </w:trPr>
        <w:tc>
          <w:tcPr>
            <w:tcW w:w="16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8D6CC94" w14:textId="77777777" w:rsidR="00817BF3" w:rsidRPr="00817BF3" w:rsidRDefault="00817BF3">
            <w:pPr>
              <w:pStyle w:val="affff4"/>
            </w:pPr>
            <w:r w:rsidRPr="00817BF3">
              <w:t>Липофильность</w:t>
            </w:r>
          </w:p>
        </w:tc>
        <w:tc>
          <w:tcPr>
            <w:tcW w:w="1685" w:type="dxa"/>
            <w:tcBorders>
              <w:top w:val="single" w:sz="8" w:space="0" w:color="000000"/>
              <w:left w:val="single" w:sz="8" w:space="0" w:color="000000"/>
              <w:bottom w:val="single" w:sz="8" w:space="0" w:color="000000"/>
              <w:right w:val="single" w:sz="8" w:space="0" w:color="000000"/>
            </w:tcBorders>
            <w:hideMark/>
          </w:tcPr>
          <w:p w14:paraId="737315BD" w14:textId="77777777" w:rsidR="00817BF3" w:rsidRPr="00817BF3" w:rsidRDefault="00817BF3">
            <w:pPr>
              <w:pStyle w:val="affff4"/>
            </w:pPr>
            <w:r w:rsidRPr="00817BF3">
              <w:t>Гидрофильность</w:t>
            </w:r>
          </w:p>
        </w:tc>
        <w:tc>
          <w:tcPr>
            <w:tcW w:w="992" w:type="dxa"/>
            <w:tcBorders>
              <w:top w:val="nil"/>
              <w:left w:val="single" w:sz="8" w:space="0" w:color="000000"/>
              <w:bottom w:val="nil"/>
              <w:right w:val="single" w:sz="8" w:space="0" w:color="000000"/>
            </w:tcBorders>
          </w:tcPr>
          <w:p w14:paraId="2115FAE8" w14:textId="77777777" w:rsidR="00817BF3" w:rsidRPr="00817BF3" w:rsidRDefault="00817BF3">
            <w:pPr>
              <w:rPr>
                <w:sz w:val="24"/>
                <w:szCs w:val="24"/>
              </w:rPr>
            </w:pPr>
          </w:p>
        </w:tc>
        <w:tc>
          <w:tcPr>
            <w:tcW w:w="1630" w:type="dxa"/>
            <w:tcBorders>
              <w:top w:val="single" w:sz="8" w:space="0" w:color="000000"/>
              <w:left w:val="single" w:sz="8" w:space="0" w:color="000000"/>
              <w:bottom w:val="single" w:sz="8" w:space="0" w:color="000000"/>
              <w:right w:val="single" w:sz="8" w:space="0" w:color="000000"/>
            </w:tcBorders>
            <w:hideMark/>
          </w:tcPr>
          <w:p w14:paraId="63476AE0" w14:textId="77777777" w:rsidR="00817BF3" w:rsidRPr="00817BF3" w:rsidRDefault="00817BF3">
            <w:pPr>
              <w:pStyle w:val="affff4"/>
            </w:pPr>
            <w:r w:rsidRPr="00817BF3">
              <w:t>разовая</w:t>
            </w:r>
          </w:p>
        </w:tc>
        <w:tc>
          <w:tcPr>
            <w:tcW w:w="1630" w:type="dxa"/>
            <w:tcBorders>
              <w:top w:val="single" w:sz="8" w:space="0" w:color="000000"/>
              <w:left w:val="single" w:sz="8" w:space="0" w:color="000000"/>
              <w:bottom w:val="single" w:sz="8" w:space="0" w:color="000000"/>
              <w:right w:val="single" w:sz="8" w:space="0" w:color="000000"/>
            </w:tcBorders>
            <w:hideMark/>
          </w:tcPr>
          <w:p w14:paraId="45DBEFFD" w14:textId="77777777" w:rsidR="00817BF3" w:rsidRPr="00817BF3" w:rsidRDefault="00817BF3">
            <w:pPr>
              <w:pStyle w:val="affff4"/>
            </w:pPr>
            <w:r w:rsidRPr="00817BF3">
              <w:t>суточная</w:t>
            </w:r>
          </w:p>
        </w:tc>
      </w:tr>
    </w:tbl>
    <w:p w14:paraId="0CD9B604" w14:textId="77777777" w:rsidR="00817BF3" w:rsidRPr="00817BF3" w:rsidRDefault="00817BF3" w:rsidP="00817BF3">
      <w:pPr>
        <w:rPr>
          <w:sz w:val="24"/>
          <w:szCs w:val="24"/>
        </w:rPr>
      </w:pPr>
    </w:p>
    <w:p w14:paraId="17286D2E" w14:textId="77777777" w:rsidR="00817BF3" w:rsidRPr="00817BF3" w:rsidRDefault="00817BF3" w:rsidP="00817BF3">
      <w:pPr>
        <w:rPr>
          <w:sz w:val="24"/>
          <w:szCs w:val="24"/>
        </w:rPr>
      </w:pPr>
      <w:r w:rsidRPr="00817BF3">
        <w:rPr>
          <w:noProof/>
          <w:sz w:val="24"/>
          <w:szCs w:val="24"/>
        </w:rPr>
        <mc:AlternateContent>
          <mc:Choice Requires="wps">
            <w:drawing>
              <wp:anchor distT="36576" distB="36576" distL="36576" distR="36576" simplePos="0" relativeHeight="251660288" behindDoc="0" locked="0" layoutInCell="1" allowOverlap="1" wp14:anchorId="0C0254B3" wp14:editId="50781C09">
                <wp:simplePos x="0" y="0"/>
                <wp:positionH relativeFrom="column">
                  <wp:posOffset>-107085765</wp:posOffset>
                </wp:positionH>
                <wp:positionV relativeFrom="paragraph">
                  <wp:posOffset>-103761540</wp:posOffset>
                </wp:positionV>
                <wp:extent cx="1943735" cy="598170"/>
                <wp:effectExtent l="0" t="0" r="18415" b="1143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943735" cy="598170"/>
                        </a:xfrm>
                        <a:prstGeom prst="rect">
                          <a:avLst/>
                        </a:prstGeom>
                        <a:noFill/>
                        <a:ln>
                          <a:noFill/>
                        </a:ln>
                        <a:effectLst/>
                        <a:extLst>
                          <a:ext uri="{91240B29-F687-4F45-9708-019B960494DF}">
                            <a14:hiddenLine xmlns:a14="http://schemas.microsoft.com/office/drawing/2010/main" w="9525"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AB927E" id="Прямоугольник 4" o:spid="_x0000_s1026" style="position:absolute;margin-left:-8431.95pt;margin-top:-8170.2pt;width:153.05pt;height:47.1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h1JBwMAAAMGAAAOAAAAZHJzL2Uyb0RvYy54bWysVN1u0zAUvkfiHSzfZ0natGmipdPatQhp&#10;wKQNce0mTmOR2MF2lw2EhMQtEo/AQ3CD+NkzpG/EsdNsK9wgIBfRseN8/r5zvnMOj66qEl1SqZjg&#10;CfYPPIwoT0XG+DrBzy+WzgQjpQnPSCk4TfA1Vfho+vDBYVPHdCAKUWZUIgDhKm7qBBda17HrqrSg&#10;FVEHoqYcPuZCVkTDUq7dTJIG0KvSHXje2G2EzGopUqoU7J50H/HU4uc5TfWzPFdUozLBwE3bt7Tv&#10;lXm700MSryWpC5buaJC/YFERxuHSW6gTognaSPYbVMVSKZTI9UEqKlfkOUup1QBqfO8XNecFqanV&#10;AslR9W2a1P+DTZ9enknEsgQHGHFSQYnaT9t324/t9/Zm+7793N6037Yf2h/tl/YrCky+mlrF8Nt5&#10;fSaNYlWfivSlQlzMC8LX9FhK0RSUZMDSB8zdttVycV3DBb5BcfdgzEIBIFo1T0QGZ8hGC5vQq1xW&#10;5hpIFbqydbu+rRu90iiFTT8KhuFwhFEK30bRxA9tYV0S93/XUulHVFTIBAmW4AuLTi5PlTZsSNwf&#10;MZdxsWRlab1R8r0NONjtUGuu7m8SAxMIzUnDyRb+TeQPAm82iJzleBI6wTIYOVHoTRzPj2bR2Aui&#10;4GT51rDwg7hgWUb5KeO0N6Ef/FmRd+3Q2cfaEDUJjkYDSAcp19CUO2fe01QxDU1XsirBE888XRuY&#10;oi14ZmVrwsoudvf52VyByH2tx8uRFwbDiROGo6ETDBeeM5ss587x3B+Pw8VsPlv4+1oXNn/q3+Va&#10;In0xzEJsQN15kTUoY6bYw1E0ACNmDNp+EHZ6d6lJtcRICv2C6cIa1FjLYCi5Xs1LiS4JzI25faxp&#10;76F3ibi7+F6edtruUgWu6R1ifW+s3jXSSmTXYHvgYL0NkxSCQsjXGDUwlRKsXm2IpBiVjzk0lBlh&#10;fSD7YNUHhKfwa4I1lN6Gc92Nuk0t2boAZN+q4+IY2itn1vmm9ToWwNcsYNJY5rupaEbZ/bU9dTe7&#10;pz8BAAD//wMAUEsDBBQABgAIAAAAIQAM4KGC6AAAABcBAAAPAAAAZHJzL2Rvd25yZXYueG1sTI9L&#10;T8MwEITvSPwHa5G4tXbTJJQQpwIkOFSVEOV5dGM3ifCL2E3Tf8/SC9xmd0ez35TL0WgyqD50znKY&#10;TRkQZWsnO9tweH15mCyAhCisFNpZxeGoAiyr87NSFNId7LMaNrEhGGJDITi0MfqC0lC3yogwdV5Z&#10;vO1cb0TEsW+o7MUBw42mCWM5NaKz+KEVXt23qv7a7A2HYXXHPp/82+7xPQvrD7Neaem/Ob+8GG9v&#10;gEQ1xj8z/OIjOlTItHV7KwPRHCazfJHPr9F90vOUpUDQh/ssu8JW25NO0jwBWpX0f5/qBwAA//8D&#10;AFBLAQItABQABgAIAAAAIQC2gziS/gAAAOEBAAATAAAAAAAAAAAAAAAAAAAAAABbQ29udGVudF9U&#10;eXBlc10ueG1sUEsBAi0AFAAGAAgAAAAhADj9If/WAAAAlAEAAAsAAAAAAAAAAAAAAAAALwEAAF9y&#10;ZWxzLy5yZWxzUEsBAi0AFAAGAAgAAAAhAKquHUkHAwAAAwYAAA4AAAAAAAAAAAAAAAAALgIAAGRy&#10;cy9lMm9Eb2MueG1sUEsBAi0AFAAGAAgAAAAhAAzgoYLoAAAAFwEAAA8AAAAAAAAAAAAAAAAAYQUA&#10;AGRycy9kb3ducmV2LnhtbFBLBQYAAAAABAAEAPMAAAB2BgAAAAA=&#10;" filled="f" stroked="f" insetpen="t">
                <v:shadow color="#ccc"/>
                <o:lock v:ext="edit" shapetype="t"/>
                <v:textbox inset="0,0,0,0"/>
              </v:rect>
            </w:pict>
          </mc:Fallback>
        </mc:AlternateContent>
      </w:r>
    </w:p>
    <w:p w14:paraId="04F13A42" w14:textId="77777777" w:rsidR="00817BF3" w:rsidRPr="00817BF3" w:rsidRDefault="00817BF3" w:rsidP="007335ED">
      <w:pPr>
        <w:ind w:firstLine="851"/>
        <w:jc w:val="both"/>
        <w:rPr>
          <w:sz w:val="24"/>
          <w:szCs w:val="24"/>
        </w:rPr>
      </w:pPr>
      <w:r w:rsidRPr="00817BF3">
        <w:rPr>
          <w:sz w:val="24"/>
          <w:szCs w:val="24"/>
        </w:rPr>
        <w:t>Сноски к таблице печатают непосредственно под ней.</w:t>
      </w:r>
    </w:p>
    <w:p w14:paraId="3554A076" w14:textId="77777777" w:rsidR="00817BF3" w:rsidRPr="00817BF3" w:rsidRDefault="00817BF3" w:rsidP="007335ED">
      <w:pPr>
        <w:ind w:firstLine="851"/>
        <w:jc w:val="both"/>
        <w:rPr>
          <w:sz w:val="24"/>
          <w:szCs w:val="24"/>
        </w:rPr>
      </w:pPr>
      <w:r w:rsidRPr="00817BF3">
        <w:rPr>
          <w:sz w:val="24"/>
          <w:szCs w:val="24"/>
        </w:rPr>
        <w:t xml:space="preserve">Если таблица не помещается на одной странице, то ее выносят в приложение. При переносе таблицы на следующую страницу головку таблицы следует повторить и над ней поместить </w:t>
      </w:r>
      <w:r w:rsidRPr="00817BF3">
        <w:rPr>
          <w:i/>
          <w:iCs/>
          <w:sz w:val="24"/>
          <w:szCs w:val="24"/>
        </w:rPr>
        <w:t>Продолжение табл. 1</w:t>
      </w:r>
      <w:r w:rsidRPr="00817BF3">
        <w:rPr>
          <w:sz w:val="24"/>
          <w:szCs w:val="24"/>
        </w:rPr>
        <w:t>. При переносе таблицы на другую страницу нумеруют заголовки граф. Тогда на новой странице заголовки граф заменяют цифрами. Тематический заголовок при этом можно не повторять.</w:t>
      </w:r>
    </w:p>
    <w:p w14:paraId="0A9CA856" w14:textId="77777777" w:rsidR="00817BF3" w:rsidRPr="00817BF3" w:rsidRDefault="00817BF3" w:rsidP="007335ED">
      <w:pPr>
        <w:ind w:firstLine="851"/>
        <w:jc w:val="both"/>
        <w:rPr>
          <w:sz w:val="24"/>
          <w:szCs w:val="24"/>
        </w:rPr>
      </w:pPr>
      <w:r w:rsidRPr="00817BF3">
        <w:rPr>
          <w:sz w:val="24"/>
          <w:szCs w:val="24"/>
        </w:rPr>
        <w:t xml:space="preserve">Строки боковика таблицы выравнивают по левому краю. Наибольший по длине элемент располагают по центру. Текст всех строк боковика печатают с заглавной буквы. Двухстрочные и многострочные элементы боковика печатают через 1 интервал одним из следующих способов: первую строку без абзацного отступа, последующие с отступом в два знака; первую строку с абзацного отступа (два знака), последующие – без отступа от левого края. Рубрики в боковике таблицы печатают с отступом. Перед перечислением ставят двоеточие. В таблице не должно быть пустых граф. Текст в графах располагают от </w:t>
      </w:r>
      <w:r w:rsidRPr="00817BF3">
        <w:rPr>
          <w:sz w:val="24"/>
          <w:szCs w:val="24"/>
        </w:rPr>
        <w:lastRenderedPageBreak/>
        <w:t>левого края (преимущественно) или центрируют.</w:t>
      </w:r>
    </w:p>
    <w:p w14:paraId="36F29A13" w14:textId="77777777" w:rsidR="00817BF3" w:rsidRPr="00817BF3" w:rsidRDefault="00817BF3" w:rsidP="007335ED">
      <w:pPr>
        <w:ind w:firstLine="851"/>
        <w:jc w:val="both"/>
        <w:rPr>
          <w:sz w:val="24"/>
          <w:szCs w:val="24"/>
        </w:rPr>
      </w:pPr>
      <w:r w:rsidRPr="00817BF3">
        <w:rPr>
          <w:sz w:val="24"/>
          <w:szCs w:val="24"/>
        </w:rPr>
        <w:t>Обозначение единиц величин рекомендуется присоединять к заголовку без предлога и скобок, например: Длина, м.</w:t>
      </w:r>
    </w:p>
    <w:p w14:paraId="140D9289" w14:textId="77777777" w:rsidR="00817BF3" w:rsidRPr="00817BF3" w:rsidRDefault="00817BF3" w:rsidP="007335ED">
      <w:pPr>
        <w:ind w:firstLine="851"/>
        <w:jc w:val="both"/>
        <w:rPr>
          <w:sz w:val="24"/>
          <w:szCs w:val="24"/>
        </w:rPr>
      </w:pPr>
      <w:r w:rsidRPr="00817BF3">
        <w:rPr>
          <w:sz w:val="24"/>
          <w:szCs w:val="24"/>
        </w:rPr>
        <w:t>Числа в графах делят на разряды и располагают единицы под единицами, десятки под десятками и т.д. Числовые значения неодинаковых величин располагают посередине строки. Диапазон значений выравнивают по тире (многоточию).</w:t>
      </w:r>
    </w:p>
    <w:p w14:paraId="67BB5E1F" w14:textId="77777777" w:rsidR="00817BF3" w:rsidRPr="00817BF3" w:rsidRDefault="00817BF3" w:rsidP="00817BF3">
      <w:pPr>
        <w:pStyle w:val="2"/>
      </w:pPr>
      <w:r w:rsidRPr="00817BF3">
        <w:t>Списки</w:t>
      </w:r>
    </w:p>
    <w:p w14:paraId="1A16A8A0" w14:textId="77777777" w:rsidR="00817BF3" w:rsidRPr="00817BF3" w:rsidRDefault="00817BF3" w:rsidP="007335ED">
      <w:pPr>
        <w:jc w:val="both"/>
        <w:rPr>
          <w:sz w:val="24"/>
          <w:szCs w:val="24"/>
        </w:rPr>
      </w:pPr>
      <w:r w:rsidRPr="00817BF3">
        <w:rPr>
          <w:sz w:val="24"/>
          <w:szCs w:val="24"/>
        </w:rPr>
        <w:t xml:space="preserve">Список – последовательный перечень каких либо наименований, действий и т.д. Списки подразделяются на нумерованные и ненумерованные (маркированные). Любой из этих двух видов списка может подразделяются на одноуровневый и иерархический (многоуровневый). Нумерованные списки следует оформлять при помощи арабских цифр, отделяя от содержимого списка точкой или скобкой. Маркированный список следует оформлять при помощи длинного тире. Позиция номера или маркера списка должна совпадать с позицией красной строки. </w:t>
      </w:r>
    </w:p>
    <w:p w14:paraId="724FC209" w14:textId="77777777" w:rsidR="00817BF3" w:rsidRPr="00817BF3" w:rsidRDefault="00817BF3" w:rsidP="00817BF3">
      <w:pPr>
        <w:pStyle w:val="2"/>
      </w:pPr>
      <w:r w:rsidRPr="00817BF3">
        <w:t>Иллюстративный материал</w:t>
      </w:r>
    </w:p>
    <w:p w14:paraId="78D3D125" w14:textId="77777777" w:rsidR="00817BF3" w:rsidRPr="00817BF3" w:rsidRDefault="00817BF3" w:rsidP="007335ED">
      <w:pPr>
        <w:ind w:firstLine="851"/>
        <w:jc w:val="both"/>
        <w:rPr>
          <w:sz w:val="24"/>
          <w:szCs w:val="24"/>
        </w:rPr>
      </w:pPr>
      <w:r w:rsidRPr="00817BF3">
        <w:rPr>
          <w:sz w:val="24"/>
          <w:szCs w:val="24"/>
        </w:rPr>
        <w:t>В качестве иллюстраций можно использовать черно-белые и цветные фотографии, рисунки, чертежи, схемы, диаграммы, номограммы. Размеры иллюстраций не должны превышать формата страницы с учетом полей. Вспомогательные рисунки, крупные схемы и чертежи выносят в приложения.</w:t>
      </w:r>
    </w:p>
    <w:p w14:paraId="710B7EA3" w14:textId="77777777" w:rsidR="00817BF3" w:rsidRPr="00817BF3" w:rsidRDefault="00817BF3" w:rsidP="007335ED">
      <w:pPr>
        <w:ind w:firstLine="851"/>
        <w:jc w:val="both"/>
        <w:rPr>
          <w:sz w:val="24"/>
          <w:szCs w:val="24"/>
        </w:rPr>
      </w:pPr>
      <w:r w:rsidRPr="00817BF3">
        <w:rPr>
          <w:sz w:val="24"/>
          <w:szCs w:val="24"/>
        </w:rPr>
        <w:t xml:space="preserve">В тексте, где идет речь о теме, связанной с иллюстрацией, помещают ссылку либо в виде заключенного в круглые скобки выражения </w:t>
      </w:r>
      <w:r w:rsidRPr="00817BF3">
        <w:rPr>
          <w:i/>
          <w:iCs/>
          <w:sz w:val="24"/>
          <w:szCs w:val="24"/>
        </w:rPr>
        <w:t>(рис.3)</w:t>
      </w:r>
      <w:r w:rsidRPr="00817BF3">
        <w:rPr>
          <w:sz w:val="24"/>
          <w:szCs w:val="24"/>
        </w:rPr>
        <w:t xml:space="preserve"> либо в виде оборота типа «</w:t>
      </w:r>
      <w:r w:rsidRPr="00817BF3">
        <w:rPr>
          <w:i/>
          <w:iCs/>
          <w:sz w:val="24"/>
          <w:szCs w:val="24"/>
        </w:rPr>
        <w:t>…как это видно на рис.3</w:t>
      </w:r>
      <w:r w:rsidRPr="00817BF3">
        <w:rPr>
          <w:sz w:val="24"/>
          <w:szCs w:val="24"/>
        </w:rPr>
        <w:t>».</w:t>
      </w:r>
    </w:p>
    <w:p w14:paraId="61061957" w14:textId="77777777" w:rsidR="00817BF3" w:rsidRPr="00817BF3" w:rsidRDefault="00817BF3" w:rsidP="007335ED">
      <w:pPr>
        <w:ind w:firstLine="851"/>
        <w:jc w:val="both"/>
        <w:rPr>
          <w:sz w:val="24"/>
          <w:szCs w:val="24"/>
        </w:rPr>
      </w:pPr>
      <w:r w:rsidRPr="00817BF3">
        <w:rPr>
          <w:sz w:val="24"/>
          <w:szCs w:val="24"/>
        </w:rPr>
        <w:t>Иллюстрации помещают непосредственно ниже абзацев, содержащих упоминание о них. Если места недостаточно, то – в начале следующей страницы.</w:t>
      </w:r>
    </w:p>
    <w:p w14:paraId="42070EA0" w14:textId="77777777" w:rsidR="00817BF3" w:rsidRPr="00817BF3" w:rsidRDefault="00817BF3" w:rsidP="007335ED">
      <w:pPr>
        <w:ind w:firstLine="851"/>
        <w:jc w:val="both"/>
        <w:rPr>
          <w:sz w:val="24"/>
          <w:szCs w:val="24"/>
        </w:rPr>
      </w:pPr>
      <w:r w:rsidRPr="00817BF3">
        <w:rPr>
          <w:sz w:val="24"/>
          <w:szCs w:val="24"/>
        </w:rPr>
        <w:t>Если ширина рисунка больше 8 см, то его располагают симметрично посередине. Если его ширина менее 8 см, то рисунок лучше расположить с краю, в обрамлении текста. Под рисунком располагают подрисуночную подпись. Подпись включает сокращенное обозначение рисунка, порядковый номер и тематическое название. В состав подрисуночной подписи может входить также экспликация, которая представляет собой описание отдельных позиций рисунка (рис.1). Точку в конце подрисуночной подписи не ставят.</w:t>
      </w:r>
    </w:p>
    <w:p w14:paraId="23C8D8CF" w14:textId="77777777" w:rsidR="00817BF3" w:rsidRPr="00817BF3" w:rsidRDefault="00817BF3" w:rsidP="00817BF3">
      <w:pPr>
        <w:pStyle w:val="affff2"/>
        <w:rPr>
          <w:rFonts w:ascii="Times New Roman" w:hAnsi="Times New Roman"/>
        </w:rPr>
      </w:pPr>
      <w:r w:rsidRPr="00817BF3">
        <w:rPr>
          <w:rFonts w:ascii="Times New Roman" w:hAnsi="Times New Roman"/>
          <w:noProof/>
        </w:rPr>
        <w:drawing>
          <wp:inline distT="0" distB="0" distL="0" distR="0" wp14:anchorId="2AD86A46" wp14:editId="4B71D393">
            <wp:extent cx="2143125" cy="2657475"/>
            <wp:effectExtent l="0" t="0" r="9525" b="9525"/>
            <wp:docPr id="2" name="Рисунок 2" descr="НЕРВНАЯ СИСТЕМ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НЕРВНАЯ СИСТЕМА"/>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43125" cy="2657475"/>
                    </a:xfrm>
                    <a:prstGeom prst="rect">
                      <a:avLst/>
                    </a:prstGeom>
                    <a:noFill/>
                    <a:ln>
                      <a:noFill/>
                    </a:ln>
                  </pic:spPr>
                </pic:pic>
              </a:graphicData>
            </a:graphic>
          </wp:inline>
        </w:drawing>
      </w:r>
    </w:p>
    <w:p w14:paraId="6B323804" w14:textId="77777777" w:rsidR="00817BF3" w:rsidRPr="00817BF3" w:rsidRDefault="00817BF3" w:rsidP="007335ED">
      <w:pPr>
        <w:ind w:firstLine="851"/>
        <w:jc w:val="both"/>
        <w:rPr>
          <w:sz w:val="24"/>
          <w:szCs w:val="24"/>
        </w:rPr>
      </w:pPr>
      <w:r w:rsidRPr="00817BF3">
        <w:rPr>
          <w:sz w:val="24"/>
          <w:szCs w:val="24"/>
        </w:rPr>
        <w:t>Позиции (элементы) рисунка обозначают, как правило, арабскими цифрами на выносных линиях или буквами русского алфавита, либо условными обозначениями. Цифры располагают последовательно слева направо, сверху вниз или по часовой стрелке.</w:t>
      </w:r>
    </w:p>
    <w:p w14:paraId="009BE1DA" w14:textId="77777777" w:rsidR="00817BF3" w:rsidRPr="00817BF3" w:rsidRDefault="00817BF3" w:rsidP="007335ED">
      <w:pPr>
        <w:jc w:val="both"/>
        <w:rPr>
          <w:sz w:val="24"/>
          <w:szCs w:val="24"/>
        </w:rPr>
      </w:pPr>
      <w:r w:rsidRPr="00817BF3">
        <w:rPr>
          <w:sz w:val="24"/>
          <w:szCs w:val="24"/>
        </w:rPr>
        <w:t xml:space="preserve">Разъяснение позиций дают либо в подрисуночной подписи, либо в тексте в процессе описания – путем присоединения соответствующей цифры (буквы) без скобок при первом </w:t>
      </w:r>
      <w:r w:rsidRPr="00817BF3">
        <w:rPr>
          <w:sz w:val="24"/>
          <w:szCs w:val="24"/>
        </w:rPr>
        <w:lastRenderedPageBreak/>
        <w:t xml:space="preserve">упоминании элемента. </w:t>
      </w:r>
    </w:p>
    <w:p w14:paraId="773406FD" w14:textId="77777777" w:rsidR="00817BF3" w:rsidRPr="00817BF3" w:rsidRDefault="00817BF3" w:rsidP="007335ED">
      <w:pPr>
        <w:ind w:firstLine="851"/>
        <w:jc w:val="both"/>
        <w:rPr>
          <w:sz w:val="24"/>
          <w:szCs w:val="24"/>
        </w:rPr>
      </w:pPr>
      <w:r w:rsidRPr="00817BF3">
        <w:rPr>
          <w:sz w:val="24"/>
          <w:szCs w:val="24"/>
        </w:rPr>
        <w:t>Схемы выполняют без соблюдения масштаба, не учитывая пространственного расположения составных частей изделия.</w:t>
      </w:r>
    </w:p>
    <w:p w14:paraId="21FD0ADA" w14:textId="77777777" w:rsidR="00817BF3" w:rsidRPr="00817BF3" w:rsidRDefault="00817BF3" w:rsidP="007335ED">
      <w:pPr>
        <w:ind w:firstLine="851"/>
        <w:jc w:val="both"/>
        <w:rPr>
          <w:sz w:val="24"/>
          <w:szCs w:val="24"/>
        </w:rPr>
      </w:pPr>
      <w:r w:rsidRPr="00817BF3">
        <w:rPr>
          <w:sz w:val="24"/>
          <w:szCs w:val="24"/>
        </w:rPr>
        <w:t xml:space="preserve">Результаты обработки числовых данных можно представить в виде графиков (рис.2). Графики используются как для анализа, так и для повышения наглядности иллюстрируемого материала. </w:t>
      </w:r>
    </w:p>
    <w:p w14:paraId="039624A4" w14:textId="77777777" w:rsidR="00817BF3" w:rsidRPr="00817BF3" w:rsidRDefault="00817BF3" w:rsidP="007335ED">
      <w:pPr>
        <w:ind w:firstLine="851"/>
        <w:jc w:val="both"/>
        <w:rPr>
          <w:sz w:val="24"/>
          <w:szCs w:val="24"/>
        </w:rPr>
      </w:pPr>
      <w:r w:rsidRPr="00817BF3">
        <w:rPr>
          <w:sz w:val="24"/>
          <w:szCs w:val="24"/>
        </w:rPr>
        <w:t>Оси абсцисс и ординат графика вычерчиваются сплошными линиями. На концах координатных осей стрелок не ставят (рис.2). Числовые значения масштаба шкал осей координат пишут за пределами графика (левее оси ординат и ниже оси абсцисс).</w:t>
      </w:r>
    </w:p>
    <w:p w14:paraId="32085A15" w14:textId="77777777" w:rsidR="00817BF3" w:rsidRPr="00817BF3" w:rsidRDefault="00817BF3" w:rsidP="00817BF3">
      <w:pPr>
        <w:pStyle w:val="affff2"/>
        <w:rPr>
          <w:rFonts w:ascii="Times New Roman" w:hAnsi="Times New Roman"/>
        </w:rPr>
      </w:pPr>
      <w:r w:rsidRPr="00817BF3">
        <w:rPr>
          <w:rFonts w:ascii="Times New Roman" w:hAnsi="Times New Roman"/>
          <w:noProof/>
        </w:rPr>
        <w:drawing>
          <wp:inline distT="0" distB="0" distL="0" distR="0" wp14:anchorId="68CE8791" wp14:editId="5633A55C">
            <wp:extent cx="3362325" cy="2343150"/>
            <wp:effectExtent l="0" t="0" r="9525" b="0"/>
            <wp:docPr id="1" name="Рисунок 1" descr="http://demoscope.ru/weekly/2004/0173/img/t_graf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demoscope.ru/weekly/2004/0173/img/t_graf02.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3362325" cy="2343150"/>
                    </a:xfrm>
                    <a:prstGeom prst="rect">
                      <a:avLst/>
                    </a:prstGeom>
                    <a:noFill/>
                    <a:ln>
                      <a:noFill/>
                    </a:ln>
                  </pic:spPr>
                </pic:pic>
              </a:graphicData>
            </a:graphic>
          </wp:inline>
        </w:drawing>
      </w:r>
    </w:p>
    <w:p w14:paraId="05749B71" w14:textId="77777777" w:rsidR="00817BF3" w:rsidRPr="00817BF3" w:rsidRDefault="00817BF3" w:rsidP="00817BF3">
      <w:pPr>
        <w:pStyle w:val="affff2"/>
        <w:rPr>
          <w:rFonts w:ascii="Times New Roman" w:hAnsi="Times New Roman"/>
        </w:rPr>
      </w:pPr>
      <w:r w:rsidRPr="00817BF3">
        <w:rPr>
          <w:rFonts w:ascii="Times New Roman" w:hAnsi="Times New Roman"/>
        </w:rPr>
        <w:t>Рис. 2. Заболеваемость малярией в России в 1992-2001 годах (число случаев на 100 000)</w:t>
      </w:r>
    </w:p>
    <w:p w14:paraId="657C0049" w14:textId="77777777" w:rsidR="00817BF3" w:rsidRPr="00817BF3" w:rsidRDefault="00817BF3" w:rsidP="00817BF3">
      <w:pPr>
        <w:pStyle w:val="affff2"/>
        <w:rPr>
          <w:rFonts w:ascii="Times New Roman" w:hAnsi="Times New Roman"/>
        </w:rPr>
      </w:pPr>
    </w:p>
    <w:p w14:paraId="6123E03C" w14:textId="77777777" w:rsidR="00817BF3" w:rsidRPr="00817BF3" w:rsidRDefault="00817BF3" w:rsidP="007335ED">
      <w:pPr>
        <w:ind w:firstLine="851"/>
        <w:jc w:val="both"/>
        <w:rPr>
          <w:sz w:val="24"/>
          <w:szCs w:val="24"/>
        </w:rPr>
      </w:pPr>
      <w:r w:rsidRPr="00817BF3">
        <w:rPr>
          <w:sz w:val="24"/>
          <w:szCs w:val="24"/>
        </w:rPr>
        <w:t>По осям координат должны быть указаны условные обозначения и размерности отложенных величин в принятых сокращениях. На графике следует писать только принятые в тексте условные буквенные обозначения. Надписи, относящиеся к кривым и точкам, оставляют только в тех случаях, когда их немного, и они являются краткими. Многословные надписи заменяют цифрами, а расшифровку приводят в подрисуночной подписи.</w:t>
      </w:r>
    </w:p>
    <w:p w14:paraId="385E5755" w14:textId="77777777" w:rsidR="00817BF3" w:rsidRPr="00817BF3" w:rsidRDefault="00817BF3" w:rsidP="007335ED">
      <w:pPr>
        <w:ind w:firstLine="851"/>
        <w:jc w:val="both"/>
        <w:rPr>
          <w:sz w:val="24"/>
          <w:szCs w:val="24"/>
        </w:rPr>
      </w:pPr>
      <w:r w:rsidRPr="00817BF3">
        <w:rPr>
          <w:sz w:val="24"/>
          <w:szCs w:val="24"/>
        </w:rPr>
        <w:t xml:space="preserve">Нумерация рисунков может быть как сквозной, так и индексационной поглавной. Например: </w:t>
      </w:r>
      <w:r w:rsidRPr="00817BF3">
        <w:rPr>
          <w:i/>
          <w:iCs/>
          <w:sz w:val="24"/>
          <w:szCs w:val="24"/>
        </w:rPr>
        <w:t>Рис.6.,</w:t>
      </w:r>
      <w:r w:rsidRPr="00817BF3">
        <w:rPr>
          <w:sz w:val="24"/>
          <w:szCs w:val="24"/>
        </w:rPr>
        <w:t xml:space="preserve"> </w:t>
      </w:r>
      <w:r w:rsidRPr="00817BF3">
        <w:rPr>
          <w:i/>
          <w:iCs/>
          <w:sz w:val="24"/>
          <w:szCs w:val="24"/>
        </w:rPr>
        <w:t>Рис.2.7.</w:t>
      </w:r>
    </w:p>
    <w:p w14:paraId="1649232F" w14:textId="77777777" w:rsidR="00817BF3" w:rsidRPr="00817BF3" w:rsidRDefault="00817BF3" w:rsidP="007335ED">
      <w:pPr>
        <w:ind w:firstLine="851"/>
        <w:jc w:val="both"/>
        <w:rPr>
          <w:sz w:val="24"/>
          <w:szCs w:val="24"/>
        </w:rPr>
      </w:pPr>
      <w:r w:rsidRPr="00817BF3">
        <w:rPr>
          <w:sz w:val="24"/>
          <w:szCs w:val="24"/>
        </w:rPr>
        <w:t>Если рисунок в книге (статье) один, то он не нумеруется. Пояснение частей иллюстрации, расшифровку условных обозначений можно включить в состав подписи.</w:t>
      </w:r>
    </w:p>
    <w:p w14:paraId="0ED78A9C" w14:textId="77777777" w:rsidR="00817BF3" w:rsidRPr="00817BF3" w:rsidRDefault="00817BF3" w:rsidP="00817BF3">
      <w:pPr>
        <w:pStyle w:val="2"/>
      </w:pPr>
      <w:r w:rsidRPr="00817BF3">
        <w:t>Приложения</w:t>
      </w:r>
    </w:p>
    <w:p w14:paraId="7DED2F8D" w14:textId="77777777" w:rsidR="00817BF3" w:rsidRPr="00817BF3" w:rsidRDefault="00817BF3" w:rsidP="007335ED">
      <w:pPr>
        <w:ind w:firstLine="851"/>
        <w:jc w:val="both"/>
        <w:rPr>
          <w:sz w:val="24"/>
          <w:szCs w:val="24"/>
        </w:rPr>
      </w:pPr>
      <w:r w:rsidRPr="00817BF3">
        <w:rPr>
          <w:sz w:val="24"/>
          <w:szCs w:val="24"/>
        </w:rPr>
        <w:t xml:space="preserve">В качестве приложений используют дополнительный материал, чаще всего вспомогательного характера: образцы выполнения работ, расчетов, разного рода таблицы, формы, таблицы, схемы, чертежи, вспомогательные рисунки и т.п. В тексте, где идет речь о теме, связанной с приложением, помещают ссылку в виде заключенного в круглые скобки выражения </w:t>
      </w:r>
      <w:r w:rsidRPr="00817BF3">
        <w:rPr>
          <w:i/>
          <w:iCs/>
          <w:sz w:val="24"/>
          <w:szCs w:val="24"/>
        </w:rPr>
        <w:t>(Приложение 3)</w:t>
      </w:r>
      <w:r w:rsidRPr="00817BF3">
        <w:rPr>
          <w:sz w:val="24"/>
          <w:szCs w:val="24"/>
        </w:rPr>
        <w:t>.</w:t>
      </w:r>
    </w:p>
    <w:p w14:paraId="0F462CDC" w14:textId="77777777" w:rsidR="00817BF3" w:rsidRPr="00817BF3" w:rsidRDefault="00817BF3" w:rsidP="007335ED">
      <w:pPr>
        <w:ind w:firstLine="851"/>
        <w:jc w:val="both"/>
        <w:rPr>
          <w:sz w:val="24"/>
          <w:szCs w:val="24"/>
        </w:rPr>
      </w:pPr>
      <w:r w:rsidRPr="00817BF3">
        <w:rPr>
          <w:sz w:val="24"/>
          <w:szCs w:val="24"/>
        </w:rPr>
        <w:t>Приложения располагают в конце работы после списка литературы отделяя их от работы листом с надписью ПРИЛОЖЕНИЯ. Слово Приложение пишут справа вверху. Если приложений несколько, то их нумеруют. Знак № и точку не ставят. Можно выделить разрядкой, курсивом или прописными буквами.</w:t>
      </w:r>
    </w:p>
    <w:p w14:paraId="1233B87C" w14:textId="77777777" w:rsidR="00817BF3" w:rsidRPr="00817BF3" w:rsidRDefault="00817BF3" w:rsidP="00817BF3">
      <w:pPr>
        <w:pStyle w:val="2"/>
      </w:pPr>
      <w:r w:rsidRPr="00817BF3">
        <w:t>Библиографическое оформление работы</w:t>
      </w:r>
    </w:p>
    <w:p w14:paraId="6539283D" w14:textId="77777777" w:rsidR="00817BF3" w:rsidRPr="00817BF3" w:rsidRDefault="00817BF3" w:rsidP="007335ED">
      <w:pPr>
        <w:ind w:firstLine="851"/>
        <w:jc w:val="both"/>
        <w:rPr>
          <w:sz w:val="24"/>
          <w:szCs w:val="24"/>
        </w:rPr>
      </w:pPr>
      <w:r w:rsidRPr="00817BF3">
        <w:rPr>
          <w:sz w:val="24"/>
          <w:szCs w:val="24"/>
        </w:rPr>
        <w:t xml:space="preserve">Библиографическое оформление работы (ссылки, список использованных источников и литературы) выполняется в соответствии с едиными стандартами по библиографическому описанию документов – ГОСТ 7.1-2003 “Библиографическая запись. Библиографическое описание. Общие требования и правила составления”; ГОСТ 7.12-77“Сокращение русских слов и словосочетаний в библиографическом описании”; ГОСТ 7.11-78 “Сокращение слов и словосочетаний на иностранных языках в </w:t>
      </w:r>
      <w:r w:rsidRPr="00817BF3">
        <w:rPr>
          <w:sz w:val="24"/>
          <w:szCs w:val="24"/>
        </w:rPr>
        <w:lastRenderedPageBreak/>
        <w:t>библиографическом описании”; ГОСТ 7.80-2000 “Библиографическая запись. Заголовок. Общие требования и правила составления”; ГОСТ 7.82-2001 "Библиографическое описание электронных ресурсов: общие требования и правила составления".</w:t>
      </w:r>
    </w:p>
    <w:p w14:paraId="5CC99908" w14:textId="77777777" w:rsidR="00817BF3" w:rsidRPr="00817BF3" w:rsidRDefault="00817BF3" w:rsidP="007335ED">
      <w:pPr>
        <w:ind w:firstLine="851"/>
        <w:jc w:val="both"/>
        <w:rPr>
          <w:sz w:val="24"/>
          <w:szCs w:val="24"/>
        </w:rPr>
      </w:pPr>
      <w:r w:rsidRPr="00817BF3">
        <w:rPr>
          <w:sz w:val="24"/>
          <w:szCs w:val="24"/>
        </w:rPr>
        <w:t>Каждая библиографическая запись в списке получает порядковый номер и начинается с красной строки.</w:t>
      </w:r>
    </w:p>
    <w:p w14:paraId="3D009ED3" w14:textId="77777777" w:rsidR="00817BF3" w:rsidRPr="00817BF3" w:rsidRDefault="00817BF3" w:rsidP="007335ED">
      <w:pPr>
        <w:ind w:firstLine="851"/>
        <w:jc w:val="both"/>
        <w:rPr>
          <w:sz w:val="24"/>
          <w:szCs w:val="24"/>
        </w:rPr>
      </w:pPr>
      <w:r w:rsidRPr="00817BF3">
        <w:rPr>
          <w:sz w:val="24"/>
          <w:szCs w:val="24"/>
        </w:rPr>
        <w:t>Нумерация источников в списке сквозная.</w:t>
      </w:r>
    </w:p>
    <w:p w14:paraId="5BD9D31A" w14:textId="77777777" w:rsidR="00817BF3" w:rsidRPr="00817BF3" w:rsidRDefault="00817BF3" w:rsidP="007335ED">
      <w:pPr>
        <w:jc w:val="both"/>
        <w:rPr>
          <w:sz w:val="24"/>
          <w:szCs w:val="24"/>
        </w:rPr>
      </w:pPr>
      <w:r w:rsidRPr="00817BF3">
        <w:rPr>
          <w:sz w:val="24"/>
          <w:szCs w:val="24"/>
        </w:rPr>
        <w:t>Образцы библиографического описания документов даны в Приложении 3.</w:t>
      </w:r>
    </w:p>
    <w:p w14:paraId="4E846D1A" w14:textId="77777777" w:rsidR="00817BF3" w:rsidRPr="00817BF3" w:rsidRDefault="00817BF3" w:rsidP="00817BF3">
      <w:pPr>
        <w:pStyle w:val="2"/>
      </w:pPr>
      <w:r w:rsidRPr="00817BF3">
        <w:t>Использование и оформление ссылок и цитат</w:t>
      </w:r>
    </w:p>
    <w:p w14:paraId="495A646C" w14:textId="77777777" w:rsidR="00817BF3" w:rsidRPr="00817BF3" w:rsidRDefault="00817BF3" w:rsidP="007335ED">
      <w:pPr>
        <w:ind w:firstLine="851"/>
        <w:jc w:val="both"/>
        <w:rPr>
          <w:sz w:val="24"/>
          <w:szCs w:val="24"/>
        </w:rPr>
      </w:pPr>
      <w:r w:rsidRPr="00817BF3">
        <w:rPr>
          <w:sz w:val="24"/>
          <w:szCs w:val="24"/>
        </w:rPr>
        <w:t xml:space="preserve">При написании работы студенту часто приходится обращаться к цитированию работ различных авторов, использованию статистического материала. В этом случае необходимо оформлять ссылку на тот или иной источник. </w:t>
      </w:r>
    </w:p>
    <w:p w14:paraId="2BCB653E" w14:textId="77777777" w:rsidR="00817BF3" w:rsidRPr="00817BF3" w:rsidRDefault="00817BF3" w:rsidP="007335ED">
      <w:pPr>
        <w:ind w:firstLine="851"/>
        <w:jc w:val="both"/>
        <w:rPr>
          <w:sz w:val="24"/>
          <w:szCs w:val="24"/>
        </w:rPr>
      </w:pPr>
      <w:r w:rsidRPr="00817BF3">
        <w:rPr>
          <w:sz w:val="24"/>
          <w:szCs w:val="24"/>
        </w:rPr>
        <w:t xml:space="preserve">В работах, как правило, используются </w:t>
      </w:r>
      <w:r w:rsidRPr="00817BF3">
        <w:rPr>
          <w:bCs/>
          <w:sz w:val="24"/>
          <w:szCs w:val="24"/>
        </w:rPr>
        <w:t>затекстовые ссылки.</w:t>
      </w:r>
      <w:r w:rsidRPr="00817BF3">
        <w:rPr>
          <w:b/>
          <w:bCs/>
          <w:sz w:val="24"/>
          <w:szCs w:val="24"/>
        </w:rPr>
        <w:t xml:space="preserve"> Затекстовые ссылки</w:t>
      </w:r>
      <w:r w:rsidRPr="00817BF3">
        <w:rPr>
          <w:sz w:val="24"/>
          <w:szCs w:val="24"/>
        </w:rPr>
        <w:t xml:space="preserve"> – это указание источников цитат с отсылкой к пронумерованному списку литературы, помещенному в конце реферативной работы.</w:t>
      </w:r>
    </w:p>
    <w:p w14:paraId="34F7C57B" w14:textId="77777777" w:rsidR="00817BF3" w:rsidRPr="00817BF3" w:rsidRDefault="00817BF3" w:rsidP="007335ED">
      <w:pPr>
        <w:ind w:firstLine="851"/>
        <w:jc w:val="both"/>
        <w:rPr>
          <w:sz w:val="24"/>
          <w:szCs w:val="24"/>
        </w:rPr>
      </w:pPr>
      <w:r w:rsidRPr="00817BF3">
        <w:rPr>
          <w:sz w:val="24"/>
          <w:szCs w:val="24"/>
        </w:rPr>
        <w:t xml:space="preserve">Ссылки на использованные источники указываются порядковым номером по списку источников, выделенным скобками: круглыми (16) или квадратными </w:t>
      </w:r>
      <w:r w:rsidRPr="00817BF3">
        <w:rPr>
          <w:sz w:val="24"/>
          <w:szCs w:val="24"/>
        </w:rPr>
        <w:sym w:font="Symbol" w:char="F05B"/>
      </w:r>
      <w:r w:rsidRPr="00817BF3">
        <w:rPr>
          <w:sz w:val="24"/>
          <w:szCs w:val="24"/>
        </w:rPr>
        <w:t>17</w:t>
      </w:r>
      <w:r w:rsidRPr="00817BF3">
        <w:rPr>
          <w:sz w:val="24"/>
          <w:szCs w:val="24"/>
        </w:rPr>
        <w:sym w:font="Symbol" w:char="F05D"/>
      </w:r>
      <w:r w:rsidRPr="00817BF3">
        <w:rPr>
          <w:sz w:val="24"/>
          <w:szCs w:val="24"/>
        </w:rPr>
        <w:t>.</w:t>
      </w:r>
    </w:p>
    <w:p w14:paraId="205FBDE0" w14:textId="77777777" w:rsidR="00817BF3" w:rsidRPr="00817BF3" w:rsidRDefault="00817BF3" w:rsidP="007335ED">
      <w:pPr>
        <w:jc w:val="both"/>
        <w:rPr>
          <w:sz w:val="24"/>
          <w:szCs w:val="24"/>
        </w:rPr>
      </w:pPr>
      <w:r w:rsidRPr="00817BF3">
        <w:rPr>
          <w:sz w:val="24"/>
          <w:szCs w:val="24"/>
        </w:rPr>
        <w:t>При цитировании необходимо соблюдать следующие правила:</w:t>
      </w:r>
    </w:p>
    <w:p w14:paraId="14040B13" w14:textId="77777777" w:rsidR="00817BF3" w:rsidRPr="00817BF3" w:rsidRDefault="00817BF3" w:rsidP="007335ED">
      <w:pPr>
        <w:jc w:val="both"/>
        <w:rPr>
          <w:sz w:val="24"/>
          <w:szCs w:val="24"/>
        </w:rPr>
      </w:pPr>
      <w:r w:rsidRPr="00817BF3">
        <w:rPr>
          <w:sz w:val="24"/>
          <w:szCs w:val="24"/>
        </w:rPr>
        <w:t>а) текст цитаты заключается в кавычки и приводится в той грамматической форме, в какой он дан в источнике, с сохранением особенностей авторского написания.</w:t>
      </w:r>
    </w:p>
    <w:p w14:paraId="7A29A36D" w14:textId="77777777" w:rsidR="00817BF3" w:rsidRPr="00817BF3" w:rsidRDefault="00817BF3" w:rsidP="007335ED">
      <w:pPr>
        <w:jc w:val="both"/>
        <w:rPr>
          <w:sz w:val="24"/>
          <w:szCs w:val="24"/>
        </w:rPr>
      </w:pPr>
      <w:r w:rsidRPr="00817BF3">
        <w:rPr>
          <w:sz w:val="24"/>
          <w:szCs w:val="24"/>
        </w:rPr>
        <w:t>б) цитирование должно быть полным, без искажения смысла. Пропуск слов, предложений, абзацев при цитировании допускается, если не влечет искажение всего фрагмента, и обозначается многоточием, которое ставится на месте пропуска.</w:t>
      </w:r>
    </w:p>
    <w:p w14:paraId="2A6F9066" w14:textId="77777777" w:rsidR="00817BF3" w:rsidRPr="00817BF3" w:rsidRDefault="00817BF3" w:rsidP="007335ED">
      <w:pPr>
        <w:jc w:val="both"/>
        <w:rPr>
          <w:sz w:val="24"/>
          <w:szCs w:val="24"/>
        </w:rPr>
      </w:pPr>
      <w:r w:rsidRPr="00817BF3">
        <w:rPr>
          <w:sz w:val="24"/>
          <w:szCs w:val="24"/>
        </w:rPr>
        <w:t>в) каждая цитата должна сопровождаться ссылкой на источник, библиографическое описание которого должно приводиться в соответствии с требованиями библиографических стандартов.</w:t>
      </w:r>
    </w:p>
    <w:p w14:paraId="15036004" w14:textId="77777777" w:rsidR="00817BF3" w:rsidRPr="00817BF3" w:rsidRDefault="00817BF3" w:rsidP="003F239B">
      <w:pPr>
        <w:ind w:firstLine="851"/>
        <w:jc w:val="both"/>
        <w:rPr>
          <w:sz w:val="24"/>
          <w:szCs w:val="24"/>
        </w:rPr>
      </w:pPr>
      <w:r w:rsidRPr="00817BF3">
        <w:rPr>
          <w:sz w:val="24"/>
          <w:szCs w:val="24"/>
        </w:rPr>
        <w:t>Изменения ГОСТа 7.1-2003 «Библиографическая запись. Библиографическое описание. Общие требования и правила составления» на библиографические ссылки не распространяются и оформляются по ГОСТу7.1-84 “Библиографическое описание документа. Общие требования и правила составления”.</w:t>
      </w:r>
    </w:p>
    <w:p w14:paraId="3D872D74" w14:textId="77777777" w:rsidR="00817BF3" w:rsidRPr="00817BF3" w:rsidRDefault="00817BF3" w:rsidP="00817BF3">
      <w:pPr>
        <w:pStyle w:val="2"/>
      </w:pPr>
      <w:r w:rsidRPr="00817BF3">
        <w:t>Порядок сдачи рефератов</w:t>
      </w:r>
    </w:p>
    <w:p w14:paraId="20A16EFA" w14:textId="5B94D76B" w:rsidR="00817BF3" w:rsidRPr="00817BF3" w:rsidRDefault="00817BF3" w:rsidP="003F239B">
      <w:pPr>
        <w:tabs>
          <w:tab w:val="left" w:pos="709"/>
        </w:tabs>
        <w:ind w:firstLine="851"/>
        <w:jc w:val="both"/>
        <w:rPr>
          <w:sz w:val="24"/>
          <w:szCs w:val="24"/>
        </w:rPr>
      </w:pPr>
      <w:r w:rsidRPr="00817BF3">
        <w:rPr>
          <w:sz w:val="24"/>
          <w:szCs w:val="24"/>
        </w:rPr>
        <w:t>Готовые работы брошюруются, вкладываются в папки или переплетаются.</w:t>
      </w:r>
      <w:r w:rsidR="003F239B">
        <w:rPr>
          <w:sz w:val="24"/>
          <w:szCs w:val="24"/>
        </w:rPr>
        <w:t xml:space="preserve"> </w:t>
      </w:r>
      <w:r w:rsidRPr="00817BF3">
        <w:rPr>
          <w:sz w:val="24"/>
          <w:szCs w:val="24"/>
        </w:rPr>
        <w:t>Работа должна быть сдана преподавателю точно в назначенный срок. Работы, не сданные на проверку в установленный срок или оцененные неудовлетворительно, считаются академическими задолженностями, которые ликвидируются в установленные сроки.</w:t>
      </w:r>
    </w:p>
    <w:p w14:paraId="6C2B3DAA" w14:textId="4CC65C29" w:rsidR="00817BF3" w:rsidRPr="00817BF3" w:rsidRDefault="00817BF3" w:rsidP="003F239B">
      <w:pPr>
        <w:jc w:val="both"/>
        <w:rPr>
          <w:sz w:val="24"/>
          <w:szCs w:val="24"/>
        </w:rPr>
      </w:pPr>
      <w:r w:rsidRPr="00817BF3">
        <w:rPr>
          <w:sz w:val="24"/>
          <w:szCs w:val="24"/>
        </w:rPr>
        <w:t xml:space="preserve">Сданные работы </w:t>
      </w:r>
      <w:r w:rsidR="002B575F">
        <w:rPr>
          <w:sz w:val="24"/>
          <w:szCs w:val="24"/>
        </w:rPr>
        <w:t>аспиранта</w:t>
      </w:r>
      <w:r w:rsidRPr="00817BF3">
        <w:rPr>
          <w:sz w:val="24"/>
          <w:szCs w:val="24"/>
        </w:rPr>
        <w:t>м не возвращаются.</w:t>
      </w:r>
    </w:p>
    <w:p w14:paraId="51E9A296" w14:textId="77777777" w:rsidR="00817BF3" w:rsidRDefault="00817BF3" w:rsidP="00817BF3"/>
    <w:p w14:paraId="0B0F29D7" w14:textId="77777777" w:rsidR="00817BF3" w:rsidRDefault="00817BF3" w:rsidP="00817BF3"/>
    <w:p w14:paraId="5FC4CC4F" w14:textId="77777777" w:rsidR="00817BF3" w:rsidRDefault="00817BF3" w:rsidP="00817BF3"/>
    <w:p w14:paraId="1BDEDD2D" w14:textId="77777777" w:rsidR="00817BF3" w:rsidRDefault="00817BF3">
      <w:pPr>
        <w:widowControl/>
        <w:spacing w:after="200" w:line="276" w:lineRule="auto"/>
      </w:pPr>
      <w:r>
        <w:br w:type="page"/>
      </w:r>
    </w:p>
    <w:p w14:paraId="4FD7BF18" w14:textId="77777777" w:rsidR="00817BF3" w:rsidRPr="00817BF3" w:rsidRDefault="00817BF3" w:rsidP="00817BF3">
      <w:pPr>
        <w:rPr>
          <w:sz w:val="24"/>
          <w:szCs w:val="24"/>
        </w:rPr>
      </w:pPr>
    </w:p>
    <w:p w14:paraId="22CADAF4" w14:textId="77777777" w:rsidR="00817BF3" w:rsidRPr="00817BF3" w:rsidRDefault="00817BF3" w:rsidP="00817BF3">
      <w:pPr>
        <w:jc w:val="right"/>
        <w:rPr>
          <w:sz w:val="24"/>
          <w:szCs w:val="24"/>
        </w:rPr>
      </w:pPr>
      <w:r w:rsidRPr="00817BF3">
        <w:rPr>
          <w:sz w:val="24"/>
          <w:szCs w:val="24"/>
        </w:rPr>
        <w:t>Приложение 1</w:t>
      </w:r>
    </w:p>
    <w:p w14:paraId="0B3F9548" w14:textId="78190307" w:rsidR="00817BF3" w:rsidRDefault="00817BF3" w:rsidP="003F239B">
      <w:pPr>
        <w:pStyle w:val="2"/>
      </w:pPr>
      <w:r w:rsidRPr="00817BF3">
        <w:t xml:space="preserve">Пример оформления титульного листа реферата </w:t>
      </w:r>
    </w:p>
    <w:p w14:paraId="214EADFF" w14:textId="77777777" w:rsidR="00817BF3" w:rsidRDefault="00817BF3" w:rsidP="00817BF3">
      <w:r>
        <w:rPr>
          <w:noProof/>
        </w:rPr>
        <mc:AlternateContent>
          <mc:Choice Requires="wps">
            <w:drawing>
              <wp:inline distT="0" distB="0" distL="0" distR="0" wp14:anchorId="165B928A" wp14:editId="3577E40D">
                <wp:extent cx="6438900" cy="7750810"/>
                <wp:effectExtent l="0" t="0" r="19050" b="21590"/>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7750810"/>
                        </a:xfrm>
                        <a:prstGeom prst="rect">
                          <a:avLst/>
                        </a:prstGeom>
                        <a:solidFill>
                          <a:srgbClr val="FFFFFF"/>
                        </a:solidFill>
                        <a:ln w="9525">
                          <a:solidFill>
                            <a:srgbClr val="000000"/>
                          </a:solidFill>
                          <a:miter lim="800000"/>
                          <a:headEnd/>
                          <a:tailEnd/>
                        </a:ln>
                      </wps:spPr>
                      <wps:txbx>
                        <w:txbxContent>
                          <w:tbl>
                            <w:tblPr>
                              <w:tblW w:w="10173" w:type="dxa"/>
                              <w:tblLayout w:type="fixed"/>
                              <w:tblLook w:val="01E0" w:firstRow="1" w:lastRow="1" w:firstColumn="1" w:lastColumn="1" w:noHBand="0" w:noVBand="0"/>
                            </w:tblPr>
                            <w:tblGrid>
                              <w:gridCol w:w="10173"/>
                            </w:tblGrid>
                            <w:tr w:rsidR="00006A5A" w:rsidRPr="007D5642" w14:paraId="7EA23367" w14:textId="77777777" w:rsidTr="000D566E">
                              <w:tc>
                                <w:tcPr>
                                  <w:tcW w:w="10173" w:type="dxa"/>
                                  <w:tcFitText/>
                                  <w:vAlign w:val="center"/>
                                </w:tcPr>
                                <w:p w14:paraId="49B7F457" w14:textId="77777777" w:rsidR="00006A5A" w:rsidRPr="00C74FBB" w:rsidRDefault="00006A5A" w:rsidP="00006A5A">
                                  <w:pPr>
                                    <w:jc w:val="center"/>
                                    <w:rPr>
                                      <w:sz w:val="22"/>
                                      <w:szCs w:val="22"/>
                                    </w:rPr>
                                  </w:pPr>
                                  <w:r w:rsidRPr="00C74FBB">
                                    <w:rPr>
                                      <w:spacing w:val="21"/>
                                      <w:sz w:val="22"/>
                                      <w:szCs w:val="22"/>
                                    </w:rPr>
                                    <w:t>МИНИСТЕРСТВО НАУКИ И ВЫСШЕГО ОБРАЗОВАНИЯ РОССИЙСКОЙ ФЕДЕРАЦИ</w:t>
                                  </w:r>
                                  <w:r w:rsidRPr="00C74FBB">
                                    <w:rPr>
                                      <w:spacing w:val="24"/>
                                      <w:sz w:val="22"/>
                                      <w:szCs w:val="22"/>
                                    </w:rPr>
                                    <w:t>И</w:t>
                                  </w:r>
                                </w:p>
                                <w:p w14:paraId="31259682" w14:textId="77777777" w:rsidR="00006A5A" w:rsidRPr="00C74FBB" w:rsidRDefault="00006A5A" w:rsidP="00006A5A">
                                  <w:pPr>
                                    <w:jc w:val="center"/>
                                    <w:rPr>
                                      <w:caps/>
                                      <w:sz w:val="16"/>
                                      <w:szCs w:val="16"/>
                                    </w:rPr>
                                  </w:pPr>
                                  <w:r w:rsidRPr="00C74FBB">
                                    <w:rPr>
                                      <w:caps/>
                                      <w:spacing w:val="20"/>
                                      <w:sz w:val="15"/>
                                      <w:szCs w:val="15"/>
                                    </w:rPr>
                                    <w:t>федеральное государственное АВТОНОМНОЕ образовательное учреждение высшего образовани</w:t>
                                  </w:r>
                                  <w:r w:rsidRPr="00C74FBB">
                                    <w:rPr>
                                      <w:caps/>
                                      <w:spacing w:val="41"/>
                                      <w:sz w:val="15"/>
                                      <w:szCs w:val="15"/>
                                    </w:rPr>
                                    <w:t>я</w:t>
                                  </w:r>
                                </w:p>
                                <w:p w14:paraId="0A0BB818" w14:textId="77777777" w:rsidR="00006A5A" w:rsidRPr="007D5642" w:rsidRDefault="00006A5A" w:rsidP="00006A5A">
                                  <w:pPr>
                                    <w:jc w:val="center"/>
                                    <w:rPr>
                                      <w:spacing w:val="20"/>
                                    </w:rPr>
                                  </w:pPr>
                                  <w:r w:rsidRPr="00C74FBB">
                                    <w:rPr>
                                      <w:spacing w:val="72"/>
                                    </w:rPr>
                                    <w:t>«Национальный исследовательский ядерный университет «МИФИ</w:t>
                                  </w:r>
                                  <w:r w:rsidRPr="00C74FBB">
                                    <w:rPr>
                                      <w:spacing w:val="13"/>
                                    </w:rPr>
                                    <w:t>»</w:t>
                                  </w:r>
                                </w:p>
                              </w:tc>
                            </w:tr>
                            <w:tr w:rsidR="00006A5A" w:rsidRPr="007D5642" w14:paraId="3E552B51" w14:textId="77777777" w:rsidTr="000D566E">
                              <w:tc>
                                <w:tcPr>
                                  <w:tcW w:w="10173" w:type="dxa"/>
                                </w:tcPr>
                                <w:p w14:paraId="2F9AE996" w14:textId="77777777" w:rsidR="00006A5A" w:rsidRPr="007D5642" w:rsidRDefault="00006A5A" w:rsidP="00006A5A">
                                  <w:pPr>
                                    <w:jc w:val="center"/>
                                    <w:rPr>
                                      <w:rFonts w:ascii="Book Antiqua" w:hAnsi="Book Antiqua"/>
                                      <w:b/>
                                      <w:sz w:val="28"/>
                                      <w:szCs w:val="28"/>
                                    </w:rPr>
                                  </w:pPr>
                                  <w:r w:rsidRPr="007D5642">
                                    <w:rPr>
                                      <w:rFonts w:ascii="Book Antiqua" w:hAnsi="Book Antiqua"/>
                                      <w:b/>
                                      <w:sz w:val="28"/>
                                      <w:szCs w:val="28"/>
                                    </w:rPr>
                                    <w:t>Обнинский институт атомной энергетики</w:t>
                                  </w:r>
                                  <w:r w:rsidRPr="007D5642">
                                    <w:rPr>
                                      <w:rFonts w:ascii="Book Antiqua" w:hAnsi="Book Antiqua"/>
                                      <w:b/>
                                      <w:sz w:val="22"/>
                                      <w:szCs w:val="22"/>
                                    </w:rPr>
                                    <w:t xml:space="preserve"> </w:t>
                                  </w:r>
                                  <w:r w:rsidRPr="007D5642">
                                    <w:rPr>
                                      <w:rFonts w:ascii="Book Antiqua" w:hAnsi="Book Antiqua"/>
                                      <w:b/>
                                      <w:sz w:val="28"/>
                                      <w:szCs w:val="28"/>
                                    </w:rPr>
                                    <w:t xml:space="preserve">– </w:t>
                                  </w:r>
                                </w:p>
                                <w:p w14:paraId="64FFDA02" w14:textId="77777777" w:rsidR="00006A5A" w:rsidRPr="007D5642" w:rsidRDefault="00006A5A" w:rsidP="00006A5A">
                                  <w:pPr>
                                    <w:jc w:val="center"/>
                                    <w:rPr>
                                      <w:rFonts w:ascii="Book Antiqua" w:hAnsi="Book Antiqua"/>
                                      <w:sz w:val="18"/>
                                      <w:szCs w:val="18"/>
                                    </w:rPr>
                                  </w:pPr>
                                  <w:r w:rsidRPr="007D564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465B799C" w14:textId="77777777" w:rsidR="00006A5A" w:rsidRPr="007D5642" w:rsidRDefault="00006A5A" w:rsidP="00006A5A">
                                  <w:pPr>
                                    <w:spacing w:line="240" w:lineRule="atLeast"/>
                                    <w:jc w:val="center"/>
                                    <w:rPr>
                                      <w:sz w:val="26"/>
                                      <w:szCs w:val="26"/>
                                    </w:rPr>
                                  </w:pPr>
                                  <w:r w:rsidRPr="007D5642">
                                    <w:rPr>
                                      <w:rFonts w:ascii="Book Antiqua" w:hAnsi="Book Antiqua"/>
                                      <w:b/>
                                      <w:sz w:val="26"/>
                                      <w:szCs w:val="26"/>
                                    </w:rPr>
                                    <w:t>(ИАТЭ НИЯУ МИФИ)</w:t>
                                  </w:r>
                                </w:p>
                              </w:tc>
                            </w:tr>
                          </w:tbl>
                          <w:p w14:paraId="37DC8338" w14:textId="77777777" w:rsidR="00817BF3" w:rsidRPr="00817BF3" w:rsidRDefault="00817BF3" w:rsidP="00817BF3">
                            <w:pPr>
                              <w:jc w:val="center"/>
                              <w:rPr>
                                <w:sz w:val="22"/>
                              </w:rPr>
                            </w:pPr>
                          </w:p>
                          <w:p w14:paraId="21A2C753" w14:textId="77777777" w:rsidR="00817BF3" w:rsidRDefault="00817BF3" w:rsidP="00817BF3">
                            <w:pPr>
                              <w:jc w:val="center"/>
                            </w:pPr>
                          </w:p>
                          <w:p w14:paraId="7CC575AB" w14:textId="77777777" w:rsidR="00817BF3" w:rsidRDefault="00817BF3" w:rsidP="00817BF3">
                            <w:pPr>
                              <w:jc w:val="center"/>
                            </w:pPr>
                          </w:p>
                          <w:p w14:paraId="3E401C01" w14:textId="77777777" w:rsidR="00817BF3" w:rsidRDefault="00817BF3" w:rsidP="00817BF3">
                            <w:pPr>
                              <w:jc w:val="center"/>
                            </w:pPr>
                          </w:p>
                          <w:p w14:paraId="3C7F2802" w14:textId="77777777" w:rsidR="00817BF3" w:rsidRDefault="00817BF3" w:rsidP="00817BF3">
                            <w:pPr>
                              <w:jc w:val="center"/>
                            </w:pPr>
                          </w:p>
                          <w:p w14:paraId="752E9FCD" w14:textId="77777777" w:rsidR="00817BF3" w:rsidRDefault="00817BF3" w:rsidP="00817BF3">
                            <w:pPr>
                              <w:jc w:val="center"/>
                            </w:pPr>
                          </w:p>
                          <w:p w14:paraId="18B57BD4" w14:textId="77777777" w:rsidR="00817BF3" w:rsidRDefault="00817BF3" w:rsidP="00817BF3">
                            <w:pPr>
                              <w:jc w:val="center"/>
                            </w:pPr>
                          </w:p>
                          <w:p w14:paraId="055C2D57" w14:textId="77777777" w:rsidR="00817BF3" w:rsidRDefault="00817BF3" w:rsidP="00817BF3">
                            <w:pPr>
                              <w:jc w:val="center"/>
                              <w:rPr>
                                <w:sz w:val="40"/>
                              </w:rPr>
                            </w:pPr>
                            <w:r>
                              <w:rPr>
                                <w:sz w:val="40"/>
                              </w:rPr>
                              <w:t>Реферат на тему:</w:t>
                            </w:r>
                          </w:p>
                          <w:p w14:paraId="3C44145C" w14:textId="6D3C58A0" w:rsidR="00817BF3" w:rsidRDefault="00817BF3" w:rsidP="00817BF3">
                            <w:pPr>
                              <w:jc w:val="center"/>
                              <w:rPr>
                                <w:sz w:val="40"/>
                              </w:rPr>
                            </w:pPr>
                            <w:r>
                              <w:rPr>
                                <w:sz w:val="40"/>
                              </w:rPr>
                              <w:t>«</w:t>
                            </w:r>
                            <w:r w:rsidR="00F96A40">
                              <w:rPr>
                                <w:b/>
                                <w:sz w:val="40"/>
                              </w:rPr>
                              <w:t>Фармакология этилового спирта</w:t>
                            </w:r>
                            <w:r>
                              <w:rPr>
                                <w:b/>
                                <w:sz w:val="40"/>
                              </w:rPr>
                              <w:t>»</w:t>
                            </w:r>
                          </w:p>
                          <w:p w14:paraId="1ACDD847" w14:textId="77777777" w:rsidR="00817BF3" w:rsidRDefault="00817BF3" w:rsidP="00817BF3">
                            <w:pPr>
                              <w:jc w:val="center"/>
                              <w:rPr>
                                <w:sz w:val="24"/>
                              </w:rPr>
                            </w:pPr>
                          </w:p>
                          <w:p w14:paraId="65EEE0E0" w14:textId="77777777" w:rsidR="00817BF3" w:rsidRDefault="00817BF3" w:rsidP="00817BF3">
                            <w:pPr>
                              <w:jc w:val="center"/>
                            </w:pPr>
                          </w:p>
                          <w:p w14:paraId="1835DD59" w14:textId="77777777" w:rsidR="00817BF3" w:rsidRDefault="00817BF3" w:rsidP="00817BF3">
                            <w:pPr>
                              <w:jc w:val="center"/>
                            </w:pPr>
                          </w:p>
                          <w:p w14:paraId="65796F5A" w14:textId="77777777" w:rsidR="00817BF3" w:rsidRDefault="00817BF3" w:rsidP="00817BF3">
                            <w:pPr>
                              <w:jc w:val="center"/>
                            </w:pPr>
                          </w:p>
                          <w:p w14:paraId="7EB1CF98" w14:textId="77777777" w:rsidR="00817BF3" w:rsidRDefault="00817BF3" w:rsidP="00817BF3">
                            <w:pPr>
                              <w:jc w:val="center"/>
                            </w:pPr>
                          </w:p>
                          <w:p w14:paraId="0675FCBF" w14:textId="77777777" w:rsidR="00817BF3" w:rsidRDefault="00817BF3" w:rsidP="00817BF3">
                            <w:pPr>
                              <w:jc w:val="center"/>
                            </w:pPr>
                          </w:p>
                          <w:p w14:paraId="776DEF0B" w14:textId="77777777" w:rsidR="00817BF3" w:rsidRDefault="00817BF3" w:rsidP="00817BF3">
                            <w:pPr>
                              <w:jc w:val="center"/>
                            </w:pPr>
                          </w:p>
                          <w:p w14:paraId="4F787A06" w14:textId="77777777" w:rsidR="00817BF3" w:rsidRDefault="00817BF3" w:rsidP="00817BF3">
                            <w:pPr>
                              <w:jc w:val="center"/>
                            </w:pPr>
                          </w:p>
                          <w:p w14:paraId="5BEE09ED" w14:textId="77777777" w:rsidR="00817BF3" w:rsidRDefault="00817BF3" w:rsidP="00817BF3">
                            <w:pPr>
                              <w:jc w:val="center"/>
                            </w:pPr>
                          </w:p>
                          <w:p w14:paraId="55FFA974" w14:textId="77777777" w:rsidR="00817BF3" w:rsidRDefault="00817BF3" w:rsidP="00817BF3">
                            <w:pPr>
                              <w:jc w:val="center"/>
                            </w:pPr>
                          </w:p>
                          <w:p w14:paraId="4C14B79C" w14:textId="77777777" w:rsidR="00817BF3" w:rsidRDefault="00817BF3" w:rsidP="00817BF3">
                            <w:pPr>
                              <w:jc w:val="center"/>
                            </w:pPr>
                          </w:p>
                          <w:p w14:paraId="51D4A7CC" w14:textId="77777777" w:rsidR="00817BF3" w:rsidRDefault="00817BF3" w:rsidP="00817BF3">
                            <w:pPr>
                              <w:jc w:val="center"/>
                            </w:pPr>
                          </w:p>
                          <w:p w14:paraId="66362BED" w14:textId="77777777" w:rsidR="00817BF3" w:rsidRDefault="00817BF3" w:rsidP="00817BF3">
                            <w:pPr>
                              <w:jc w:val="center"/>
                            </w:pPr>
                          </w:p>
                          <w:p w14:paraId="474015BD" w14:textId="77777777" w:rsidR="00817BF3" w:rsidRDefault="00817BF3" w:rsidP="00817BF3">
                            <w:pPr>
                              <w:jc w:val="center"/>
                            </w:pPr>
                          </w:p>
                          <w:p w14:paraId="008ECA0F" w14:textId="77777777" w:rsidR="00817BF3" w:rsidRDefault="00817BF3" w:rsidP="00817BF3">
                            <w:pPr>
                              <w:jc w:val="center"/>
                            </w:pPr>
                          </w:p>
                          <w:p w14:paraId="00EA3F20" w14:textId="77777777" w:rsidR="00817BF3" w:rsidRDefault="00817BF3" w:rsidP="00817BF3">
                            <w:pPr>
                              <w:jc w:val="center"/>
                            </w:pPr>
                          </w:p>
                          <w:p w14:paraId="35845F68" w14:textId="77777777" w:rsidR="00817BF3" w:rsidRPr="00817BF3" w:rsidRDefault="00817BF3" w:rsidP="00817BF3">
                            <w:pPr>
                              <w:jc w:val="center"/>
                              <w:rPr>
                                <w:sz w:val="22"/>
                              </w:rPr>
                            </w:pPr>
                          </w:p>
                          <w:p w14:paraId="324CE146" w14:textId="77777777" w:rsidR="00817BF3" w:rsidRPr="00817BF3" w:rsidRDefault="00817BF3" w:rsidP="00817BF3">
                            <w:pPr>
                              <w:ind w:left="5245"/>
                              <w:rPr>
                                <w:sz w:val="22"/>
                              </w:rPr>
                            </w:pPr>
                            <w:r w:rsidRPr="00817BF3">
                              <w:rPr>
                                <w:sz w:val="22"/>
                              </w:rPr>
                              <w:t>Выполнил:</w:t>
                            </w:r>
                          </w:p>
                          <w:p w14:paraId="4A6B0668" w14:textId="77777777" w:rsidR="00817BF3" w:rsidRPr="00817BF3" w:rsidRDefault="00817BF3" w:rsidP="00817BF3">
                            <w:pPr>
                              <w:ind w:left="5245"/>
                              <w:rPr>
                                <w:sz w:val="22"/>
                              </w:rPr>
                            </w:pPr>
                            <w:r w:rsidRPr="00817BF3">
                              <w:rPr>
                                <w:sz w:val="22"/>
                              </w:rPr>
                              <w:t>студент гр. 000</w:t>
                            </w:r>
                          </w:p>
                          <w:p w14:paraId="06E1A4AB" w14:textId="77777777" w:rsidR="00817BF3" w:rsidRPr="00817BF3" w:rsidRDefault="00817BF3" w:rsidP="00817BF3">
                            <w:pPr>
                              <w:ind w:left="5245"/>
                              <w:rPr>
                                <w:sz w:val="22"/>
                              </w:rPr>
                            </w:pPr>
                            <w:r w:rsidRPr="00817BF3">
                              <w:rPr>
                                <w:sz w:val="22"/>
                              </w:rPr>
                              <w:t>Иванов И.И.</w:t>
                            </w:r>
                          </w:p>
                          <w:p w14:paraId="1976E248" w14:textId="77777777" w:rsidR="00817BF3" w:rsidRPr="00817BF3" w:rsidRDefault="00817BF3" w:rsidP="00817BF3">
                            <w:pPr>
                              <w:ind w:left="5245"/>
                              <w:rPr>
                                <w:sz w:val="22"/>
                              </w:rPr>
                            </w:pPr>
                          </w:p>
                          <w:p w14:paraId="00D39371" w14:textId="77777777" w:rsidR="00817BF3" w:rsidRPr="00817BF3" w:rsidRDefault="00817BF3" w:rsidP="00817BF3">
                            <w:pPr>
                              <w:ind w:left="5245"/>
                              <w:rPr>
                                <w:sz w:val="22"/>
                              </w:rPr>
                            </w:pPr>
                            <w:r w:rsidRPr="00817BF3">
                              <w:rPr>
                                <w:sz w:val="22"/>
                              </w:rPr>
                              <w:t>Проверил:</w:t>
                            </w:r>
                          </w:p>
                          <w:p w14:paraId="4FCBFAC4" w14:textId="77777777" w:rsidR="00817BF3" w:rsidRPr="00817BF3" w:rsidRDefault="00817BF3" w:rsidP="00817BF3">
                            <w:pPr>
                              <w:ind w:left="5245"/>
                              <w:rPr>
                                <w:sz w:val="22"/>
                              </w:rPr>
                            </w:pPr>
                            <w:r w:rsidRPr="00817BF3">
                              <w:rPr>
                                <w:sz w:val="22"/>
                              </w:rPr>
                              <w:t>доцент, к.м.н.</w:t>
                            </w:r>
                          </w:p>
                          <w:p w14:paraId="5F600B31" w14:textId="77777777" w:rsidR="00817BF3" w:rsidRPr="00817BF3" w:rsidRDefault="00817BF3" w:rsidP="00817BF3">
                            <w:pPr>
                              <w:ind w:left="5245"/>
                              <w:rPr>
                                <w:sz w:val="22"/>
                              </w:rPr>
                            </w:pPr>
                            <w:r w:rsidRPr="00817BF3">
                              <w:rPr>
                                <w:sz w:val="22"/>
                              </w:rPr>
                              <w:t>Петров П.П.</w:t>
                            </w:r>
                          </w:p>
                          <w:p w14:paraId="029A41E1" w14:textId="77777777" w:rsidR="00817BF3" w:rsidRPr="00817BF3" w:rsidRDefault="00817BF3" w:rsidP="00817BF3">
                            <w:pPr>
                              <w:pStyle w:val="2f2"/>
                              <w:widowControl w:val="0"/>
                              <w:ind w:left="5245" w:firstLine="0"/>
                              <w:rPr>
                                <w:sz w:val="28"/>
                              </w:rPr>
                            </w:pPr>
                          </w:p>
                          <w:p w14:paraId="72DDF781" w14:textId="77777777" w:rsidR="00817BF3" w:rsidRPr="00817BF3" w:rsidRDefault="00817BF3" w:rsidP="00817BF3">
                            <w:pPr>
                              <w:jc w:val="center"/>
                              <w:rPr>
                                <w:sz w:val="22"/>
                              </w:rPr>
                            </w:pPr>
                          </w:p>
                          <w:p w14:paraId="486CF47E" w14:textId="77777777" w:rsidR="00817BF3" w:rsidRPr="00817BF3" w:rsidRDefault="00817BF3" w:rsidP="00817BF3">
                            <w:pPr>
                              <w:jc w:val="center"/>
                              <w:rPr>
                                <w:sz w:val="22"/>
                              </w:rPr>
                            </w:pPr>
                          </w:p>
                          <w:p w14:paraId="16EC7472" w14:textId="77777777" w:rsidR="00817BF3" w:rsidRPr="00817BF3" w:rsidRDefault="00817BF3" w:rsidP="00817BF3">
                            <w:pPr>
                              <w:jc w:val="center"/>
                              <w:rPr>
                                <w:sz w:val="22"/>
                              </w:rPr>
                            </w:pPr>
                          </w:p>
                          <w:p w14:paraId="083BF7C2" w14:textId="77777777" w:rsidR="00817BF3" w:rsidRPr="00817BF3" w:rsidRDefault="00817BF3" w:rsidP="00817BF3">
                            <w:pPr>
                              <w:jc w:val="center"/>
                              <w:rPr>
                                <w:sz w:val="22"/>
                              </w:rPr>
                            </w:pPr>
                          </w:p>
                          <w:p w14:paraId="7F9C85BF" w14:textId="02F38018" w:rsidR="00817BF3" w:rsidRPr="00006A5A" w:rsidRDefault="00817BF3" w:rsidP="00817BF3">
                            <w:pPr>
                              <w:jc w:val="center"/>
                              <w:rPr>
                                <w:sz w:val="22"/>
                              </w:rPr>
                            </w:pPr>
                            <w:r>
                              <w:rPr>
                                <w:sz w:val="22"/>
                              </w:rPr>
                              <w:t xml:space="preserve">Обнинск, </w:t>
                            </w:r>
                            <w:r w:rsidR="00006A5A">
                              <w:rPr>
                                <w:sz w:val="22"/>
                              </w:rPr>
                              <w:t>20__г.</w:t>
                            </w:r>
                          </w:p>
                          <w:p w14:paraId="32C3DA09" w14:textId="77777777" w:rsidR="00817BF3" w:rsidRPr="00006A5A" w:rsidRDefault="00817BF3" w:rsidP="00817BF3">
                            <w:pPr>
                              <w:jc w:val="center"/>
                            </w:pPr>
                          </w:p>
                        </w:txbxContent>
                      </wps:txbx>
                      <wps:bodyPr rot="0" vert="horz" wrap="square" lIns="91440" tIns="45720" rIns="91440" bIns="45720" anchor="t" anchorCtr="0" upright="1">
                        <a:noAutofit/>
                      </wps:bodyPr>
                    </wps:wsp>
                  </a:graphicData>
                </a:graphic>
              </wp:inline>
            </w:drawing>
          </mc:Choice>
          <mc:Fallback>
            <w:pict>
              <v:shape w14:anchorId="165B928A" id="Надпись 3" o:spid="_x0000_s1027" type="#_x0000_t202" style="width:507pt;height:61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C4nRQIAAF4EAAAOAAAAZHJzL2Uyb0RvYy54bWysVM2O0zAQviPxDpbvNOnfbhs1XS1dipCW&#10;H2nhAVzHaSwcj7HdJuW2d16Bd+DAgRuv0H0jxk63Wy1wQeRgeTzjzzPfN5PZRVsrshXWSdA57fdS&#10;SoTmUEi9zumH98tnE0qcZ7pgCrTI6U44ejF/+mTWmEwMoAJVCEsQRLusMTmtvDdZkjheiZq5Hhih&#10;0VmCrZlH066TwrIG0WuVDNL0LGnAFsYCF87h6VXnpPOIX5aC+7dl6YQnKqeYm4+rjesqrMl8xrK1&#10;ZaaS/JAG+4csaiY1PnqEumKekY2Vv0HVkltwUPoehzqBspRcxBqwmn76qJqbihkRa0FynDnS5P4f&#10;LH+zfWeJLHI6pESzGiXaf91/23/f/9z/uLu9+0KGgaPGuAxDbwwG+/Y5tKh1rNeZa+AfHdGwqJhe&#10;i0troakEKzDHfriZnFztcFwAWTWvocDH2MZDBGpLWwcCkRKC6KjV7qiPaD3heHg2Gk6mKbo4+s7P&#10;x+mkHxVMWHZ/3VjnXwqoSdjk1GIDRHi2vXY+pMOy+5DwmgMli6VUKhp2vVooS7YMm2UZv1jBozCl&#10;SZPT6Xgw7hj4K0Qavz9B1NJj1ytZ53RyDGJZ4O2FLmJPeiZVt8eUlT4QGbjrWPTtqo26RZYDySso&#10;dsisha7JcShxU4H9TEmDDZ5T92nDrKBEvdKozrQ/GoWJiMZofD5Aw556VqcepjlC5dRT0m0Xvpui&#10;jbFyXeFLXT9ouERFSxm5fsjqkD42cZTgMHBhSk7tGPXwW5j/AgAA//8DAFBLAwQUAAYACAAAACEA&#10;AkyMK9wAAAAHAQAADwAAAGRycy9kb3ducmV2LnhtbEyPQU/DMAyF70j8h8hIXBBLVqYyStMJIYHg&#10;NgaCa9Z4bUXilCbryr/H4wIXy0/Pev5euZq8EyMOsQukYT5TIJDqYDtqNLy9PlwuQcRkyBoXCDV8&#10;Y4RVdXpSmsKGA73guEmN4BCKhdHQptQXUsa6RW/iLPRI7O3C4E1iOTTSDubA4d7JTKlcetMRf2hN&#10;j/ct1p+bvdewXDyNH/H5av1e5zt3ky6ux8evQevzs+nuFkTCKf0dwxGf0aFipm3Yk43CaeAi6Xce&#10;PTVfsN7ylmUqB1mV8j9/9QMAAP//AwBQSwECLQAUAAYACAAAACEAtoM4kv4AAADhAQAAEwAAAAAA&#10;AAAAAAAAAAAAAAAAW0NvbnRlbnRfVHlwZXNdLnhtbFBLAQItABQABgAIAAAAIQA4/SH/1gAAAJQB&#10;AAALAAAAAAAAAAAAAAAAAC8BAABfcmVscy8ucmVsc1BLAQItABQABgAIAAAAIQDrIC4nRQIAAF4E&#10;AAAOAAAAAAAAAAAAAAAAAC4CAABkcnMvZTJvRG9jLnhtbFBLAQItABQABgAIAAAAIQACTIwr3AAA&#10;AAcBAAAPAAAAAAAAAAAAAAAAAJ8EAABkcnMvZG93bnJldi54bWxQSwUGAAAAAAQABADzAAAAqAUA&#10;AAAA&#10;">
                <v:textbox>
                  <w:txbxContent>
                    <w:tbl>
                      <w:tblPr>
                        <w:tblW w:w="10173" w:type="dxa"/>
                        <w:tblLayout w:type="fixed"/>
                        <w:tblLook w:val="01E0" w:firstRow="1" w:lastRow="1" w:firstColumn="1" w:lastColumn="1" w:noHBand="0" w:noVBand="0"/>
                      </w:tblPr>
                      <w:tblGrid>
                        <w:gridCol w:w="10173"/>
                      </w:tblGrid>
                      <w:tr w:rsidR="00006A5A" w:rsidRPr="007D5642" w14:paraId="7EA23367" w14:textId="77777777" w:rsidTr="000D566E">
                        <w:tc>
                          <w:tcPr>
                            <w:tcW w:w="10173" w:type="dxa"/>
                            <w:tcFitText/>
                            <w:vAlign w:val="center"/>
                          </w:tcPr>
                          <w:p w14:paraId="49B7F457" w14:textId="77777777" w:rsidR="00006A5A" w:rsidRPr="00C74FBB" w:rsidRDefault="00006A5A" w:rsidP="00006A5A">
                            <w:pPr>
                              <w:jc w:val="center"/>
                              <w:rPr>
                                <w:sz w:val="22"/>
                                <w:szCs w:val="22"/>
                              </w:rPr>
                            </w:pPr>
                            <w:r w:rsidRPr="00C74FBB">
                              <w:rPr>
                                <w:spacing w:val="21"/>
                                <w:sz w:val="22"/>
                                <w:szCs w:val="22"/>
                              </w:rPr>
                              <w:t>МИНИСТЕРСТВО НАУКИ И ВЫСШЕГО ОБРАЗОВАНИЯ РОССИЙСКОЙ ФЕДЕРАЦИ</w:t>
                            </w:r>
                            <w:r w:rsidRPr="00C74FBB">
                              <w:rPr>
                                <w:spacing w:val="24"/>
                                <w:sz w:val="22"/>
                                <w:szCs w:val="22"/>
                              </w:rPr>
                              <w:t>И</w:t>
                            </w:r>
                          </w:p>
                          <w:p w14:paraId="31259682" w14:textId="77777777" w:rsidR="00006A5A" w:rsidRPr="00C74FBB" w:rsidRDefault="00006A5A" w:rsidP="00006A5A">
                            <w:pPr>
                              <w:jc w:val="center"/>
                              <w:rPr>
                                <w:caps/>
                                <w:sz w:val="16"/>
                                <w:szCs w:val="16"/>
                              </w:rPr>
                            </w:pPr>
                            <w:r w:rsidRPr="00C74FBB">
                              <w:rPr>
                                <w:caps/>
                                <w:spacing w:val="20"/>
                                <w:sz w:val="15"/>
                                <w:szCs w:val="15"/>
                              </w:rPr>
                              <w:t>федеральное государственное АВТОНОМНОЕ образовательное учреждение высшего образовани</w:t>
                            </w:r>
                            <w:r w:rsidRPr="00C74FBB">
                              <w:rPr>
                                <w:caps/>
                                <w:spacing w:val="41"/>
                                <w:sz w:val="15"/>
                                <w:szCs w:val="15"/>
                              </w:rPr>
                              <w:t>я</w:t>
                            </w:r>
                          </w:p>
                          <w:p w14:paraId="0A0BB818" w14:textId="77777777" w:rsidR="00006A5A" w:rsidRPr="007D5642" w:rsidRDefault="00006A5A" w:rsidP="00006A5A">
                            <w:pPr>
                              <w:jc w:val="center"/>
                              <w:rPr>
                                <w:spacing w:val="20"/>
                              </w:rPr>
                            </w:pPr>
                            <w:r w:rsidRPr="00C74FBB">
                              <w:rPr>
                                <w:spacing w:val="72"/>
                              </w:rPr>
                              <w:t>«Национальный исследовательский ядерный университет «МИФИ</w:t>
                            </w:r>
                            <w:r w:rsidRPr="00C74FBB">
                              <w:rPr>
                                <w:spacing w:val="13"/>
                              </w:rPr>
                              <w:t>»</w:t>
                            </w:r>
                          </w:p>
                        </w:tc>
                      </w:tr>
                      <w:tr w:rsidR="00006A5A" w:rsidRPr="007D5642" w14:paraId="3E552B51" w14:textId="77777777" w:rsidTr="000D566E">
                        <w:tc>
                          <w:tcPr>
                            <w:tcW w:w="10173" w:type="dxa"/>
                          </w:tcPr>
                          <w:p w14:paraId="2F9AE996" w14:textId="77777777" w:rsidR="00006A5A" w:rsidRPr="007D5642" w:rsidRDefault="00006A5A" w:rsidP="00006A5A">
                            <w:pPr>
                              <w:jc w:val="center"/>
                              <w:rPr>
                                <w:rFonts w:ascii="Book Antiqua" w:hAnsi="Book Antiqua"/>
                                <w:b/>
                                <w:sz w:val="28"/>
                                <w:szCs w:val="28"/>
                              </w:rPr>
                            </w:pPr>
                            <w:r w:rsidRPr="007D5642">
                              <w:rPr>
                                <w:rFonts w:ascii="Book Antiqua" w:hAnsi="Book Antiqua"/>
                                <w:b/>
                                <w:sz w:val="28"/>
                                <w:szCs w:val="28"/>
                              </w:rPr>
                              <w:t>Обнинский институт атомной энергетики</w:t>
                            </w:r>
                            <w:r w:rsidRPr="007D5642">
                              <w:rPr>
                                <w:rFonts w:ascii="Book Antiqua" w:hAnsi="Book Antiqua"/>
                                <w:b/>
                                <w:sz w:val="22"/>
                                <w:szCs w:val="22"/>
                              </w:rPr>
                              <w:t xml:space="preserve"> </w:t>
                            </w:r>
                            <w:r w:rsidRPr="007D5642">
                              <w:rPr>
                                <w:rFonts w:ascii="Book Antiqua" w:hAnsi="Book Antiqua"/>
                                <w:b/>
                                <w:sz w:val="28"/>
                                <w:szCs w:val="28"/>
                              </w:rPr>
                              <w:t xml:space="preserve">– </w:t>
                            </w:r>
                          </w:p>
                          <w:p w14:paraId="64FFDA02" w14:textId="77777777" w:rsidR="00006A5A" w:rsidRPr="007D5642" w:rsidRDefault="00006A5A" w:rsidP="00006A5A">
                            <w:pPr>
                              <w:jc w:val="center"/>
                              <w:rPr>
                                <w:rFonts w:ascii="Book Antiqua" w:hAnsi="Book Antiqua"/>
                                <w:sz w:val="18"/>
                                <w:szCs w:val="18"/>
                              </w:rPr>
                            </w:pPr>
                            <w:r w:rsidRPr="007D564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465B799C" w14:textId="77777777" w:rsidR="00006A5A" w:rsidRPr="007D5642" w:rsidRDefault="00006A5A" w:rsidP="00006A5A">
                            <w:pPr>
                              <w:spacing w:line="240" w:lineRule="atLeast"/>
                              <w:jc w:val="center"/>
                              <w:rPr>
                                <w:sz w:val="26"/>
                                <w:szCs w:val="26"/>
                              </w:rPr>
                            </w:pPr>
                            <w:r w:rsidRPr="007D5642">
                              <w:rPr>
                                <w:rFonts w:ascii="Book Antiqua" w:hAnsi="Book Antiqua"/>
                                <w:b/>
                                <w:sz w:val="26"/>
                                <w:szCs w:val="26"/>
                              </w:rPr>
                              <w:t>(ИАТЭ НИЯУ МИФИ)</w:t>
                            </w:r>
                          </w:p>
                        </w:tc>
                      </w:tr>
                    </w:tbl>
                    <w:p w14:paraId="37DC8338" w14:textId="77777777" w:rsidR="00817BF3" w:rsidRPr="00817BF3" w:rsidRDefault="00817BF3" w:rsidP="00817BF3">
                      <w:pPr>
                        <w:jc w:val="center"/>
                        <w:rPr>
                          <w:sz w:val="22"/>
                        </w:rPr>
                      </w:pPr>
                    </w:p>
                    <w:p w14:paraId="21A2C753" w14:textId="77777777" w:rsidR="00817BF3" w:rsidRDefault="00817BF3" w:rsidP="00817BF3">
                      <w:pPr>
                        <w:jc w:val="center"/>
                      </w:pPr>
                    </w:p>
                    <w:p w14:paraId="7CC575AB" w14:textId="77777777" w:rsidR="00817BF3" w:rsidRDefault="00817BF3" w:rsidP="00817BF3">
                      <w:pPr>
                        <w:jc w:val="center"/>
                      </w:pPr>
                    </w:p>
                    <w:p w14:paraId="3E401C01" w14:textId="77777777" w:rsidR="00817BF3" w:rsidRDefault="00817BF3" w:rsidP="00817BF3">
                      <w:pPr>
                        <w:jc w:val="center"/>
                      </w:pPr>
                    </w:p>
                    <w:p w14:paraId="3C7F2802" w14:textId="77777777" w:rsidR="00817BF3" w:rsidRDefault="00817BF3" w:rsidP="00817BF3">
                      <w:pPr>
                        <w:jc w:val="center"/>
                      </w:pPr>
                    </w:p>
                    <w:p w14:paraId="752E9FCD" w14:textId="77777777" w:rsidR="00817BF3" w:rsidRDefault="00817BF3" w:rsidP="00817BF3">
                      <w:pPr>
                        <w:jc w:val="center"/>
                      </w:pPr>
                    </w:p>
                    <w:p w14:paraId="18B57BD4" w14:textId="77777777" w:rsidR="00817BF3" w:rsidRDefault="00817BF3" w:rsidP="00817BF3">
                      <w:pPr>
                        <w:jc w:val="center"/>
                      </w:pPr>
                    </w:p>
                    <w:p w14:paraId="055C2D57" w14:textId="77777777" w:rsidR="00817BF3" w:rsidRDefault="00817BF3" w:rsidP="00817BF3">
                      <w:pPr>
                        <w:jc w:val="center"/>
                        <w:rPr>
                          <w:sz w:val="40"/>
                        </w:rPr>
                      </w:pPr>
                      <w:r>
                        <w:rPr>
                          <w:sz w:val="40"/>
                        </w:rPr>
                        <w:t>Реферат на тему:</w:t>
                      </w:r>
                    </w:p>
                    <w:p w14:paraId="3C44145C" w14:textId="6D3C58A0" w:rsidR="00817BF3" w:rsidRDefault="00817BF3" w:rsidP="00817BF3">
                      <w:pPr>
                        <w:jc w:val="center"/>
                        <w:rPr>
                          <w:sz w:val="40"/>
                        </w:rPr>
                      </w:pPr>
                      <w:r>
                        <w:rPr>
                          <w:sz w:val="40"/>
                        </w:rPr>
                        <w:t>«</w:t>
                      </w:r>
                      <w:r w:rsidR="00F96A40">
                        <w:rPr>
                          <w:b/>
                          <w:sz w:val="40"/>
                        </w:rPr>
                        <w:t>Фармакология этилового спирта</w:t>
                      </w:r>
                      <w:r>
                        <w:rPr>
                          <w:b/>
                          <w:sz w:val="40"/>
                        </w:rPr>
                        <w:t>»</w:t>
                      </w:r>
                    </w:p>
                    <w:p w14:paraId="1ACDD847" w14:textId="77777777" w:rsidR="00817BF3" w:rsidRDefault="00817BF3" w:rsidP="00817BF3">
                      <w:pPr>
                        <w:jc w:val="center"/>
                        <w:rPr>
                          <w:sz w:val="24"/>
                        </w:rPr>
                      </w:pPr>
                    </w:p>
                    <w:p w14:paraId="65EEE0E0" w14:textId="77777777" w:rsidR="00817BF3" w:rsidRDefault="00817BF3" w:rsidP="00817BF3">
                      <w:pPr>
                        <w:jc w:val="center"/>
                      </w:pPr>
                    </w:p>
                    <w:p w14:paraId="1835DD59" w14:textId="77777777" w:rsidR="00817BF3" w:rsidRDefault="00817BF3" w:rsidP="00817BF3">
                      <w:pPr>
                        <w:jc w:val="center"/>
                      </w:pPr>
                    </w:p>
                    <w:p w14:paraId="65796F5A" w14:textId="77777777" w:rsidR="00817BF3" w:rsidRDefault="00817BF3" w:rsidP="00817BF3">
                      <w:pPr>
                        <w:jc w:val="center"/>
                      </w:pPr>
                    </w:p>
                    <w:p w14:paraId="7EB1CF98" w14:textId="77777777" w:rsidR="00817BF3" w:rsidRDefault="00817BF3" w:rsidP="00817BF3">
                      <w:pPr>
                        <w:jc w:val="center"/>
                      </w:pPr>
                    </w:p>
                    <w:p w14:paraId="0675FCBF" w14:textId="77777777" w:rsidR="00817BF3" w:rsidRDefault="00817BF3" w:rsidP="00817BF3">
                      <w:pPr>
                        <w:jc w:val="center"/>
                      </w:pPr>
                    </w:p>
                    <w:p w14:paraId="776DEF0B" w14:textId="77777777" w:rsidR="00817BF3" w:rsidRDefault="00817BF3" w:rsidP="00817BF3">
                      <w:pPr>
                        <w:jc w:val="center"/>
                      </w:pPr>
                    </w:p>
                    <w:p w14:paraId="4F787A06" w14:textId="77777777" w:rsidR="00817BF3" w:rsidRDefault="00817BF3" w:rsidP="00817BF3">
                      <w:pPr>
                        <w:jc w:val="center"/>
                      </w:pPr>
                    </w:p>
                    <w:p w14:paraId="5BEE09ED" w14:textId="77777777" w:rsidR="00817BF3" w:rsidRDefault="00817BF3" w:rsidP="00817BF3">
                      <w:pPr>
                        <w:jc w:val="center"/>
                      </w:pPr>
                    </w:p>
                    <w:p w14:paraId="55FFA974" w14:textId="77777777" w:rsidR="00817BF3" w:rsidRDefault="00817BF3" w:rsidP="00817BF3">
                      <w:pPr>
                        <w:jc w:val="center"/>
                      </w:pPr>
                    </w:p>
                    <w:p w14:paraId="4C14B79C" w14:textId="77777777" w:rsidR="00817BF3" w:rsidRDefault="00817BF3" w:rsidP="00817BF3">
                      <w:pPr>
                        <w:jc w:val="center"/>
                      </w:pPr>
                    </w:p>
                    <w:p w14:paraId="51D4A7CC" w14:textId="77777777" w:rsidR="00817BF3" w:rsidRDefault="00817BF3" w:rsidP="00817BF3">
                      <w:pPr>
                        <w:jc w:val="center"/>
                      </w:pPr>
                    </w:p>
                    <w:p w14:paraId="66362BED" w14:textId="77777777" w:rsidR="00817BF3" w:rsidRDefault="00817BF3" w:rsidP="00817BF3">
                      <w:pPr>
                        <w:jc w:val="center"/>
                      </w:pPr>
                    </w:p>
                    <w:p w14:paraId="474015BD" w14:textId="77777777" w:rsidR="00817BF3" w:rsidRDefault="00817BF3" w:rsidP="00817BF3">
                      <w:pPr>
                        <w:jc w:val="center"/>
                      </w:pPr>
                    </w:p>
                    <w:p w14:paraId="008ECA0F" w14:textId="77777777" w:rsidR="00817BF3" w:rsidRDefault="00817BF3" w:rsidP="00817BF3">
                      <w:pPr>
                        <w:jc w:val="center"/>
                      </w:pPr>
                    </w:p>
                    <w:p w14:paraId="00EA3F20" w14:textId="77777777" w:rsidR="00817BF3" w:rsidRDefault="00817BF3" w:rsidP="00817BF3">
                      <w:pPr>
                        <w:jc w:val="center"/>
                      </w:pPr>
                    </w:p>
                    <w:p w14:paraId="35845F68" w14:textId="77777777" w:rsidR="00817BF3" w:rsidRPr="00817BF3" w:rsidRDefault="00817BF3" w:rsidP="00817BF3">
                      <w:pPr>
                        <w:jc w:val="center"/>
                        <w:rPr>
                          <w:sz w:val="22"/>
                        </w:rPr>
                      </w:pPr>
                    </w:p>
                    <w:p w14:paraId="324CE146" w14:textId="77777777" w:rsidR="00817BF3" w:rsidRPr="00817BF3" w:rsidRDefault="00817BF3" w:rsidP="00817BF3">
                      <w:pPr>
                        <w:ind w:left="5245"/>
                        <w:rPr>
                          <w:sz w:val="22"/>
                        </w:rPr>
                      </w:pPr>
                      <w:r w:rsidRPr="00817BF3">
                        <w:rPr>
                          <w:sz w:val="22"/>
                        </w:rPr>
                        <w:t>Выполнил:</w:t>
                      </w:r>
                    </w:p>
                    <w:p w14:paraId="4A6B0668" w14:textId="77777777" w:rsidR="00817BF3" w:rsidRPr="00817BF3" w:rsidRDefault="00817BF3" w:rsidP="00817BF3">
                      <w:pPr>
                        <w:ind w:left="5245"/>
                        <w:rPr>
                          <w:sz w:val="22"/>
                        </w:rPr>
                      </w:pPr>
                      <w:r w:rsidRPr="00817BF3">
                        <w:rPr>
                          <w:sz w:val="22"/>
                        </w:rPr>
                        <w:t>студент гр. 000</w:t>
                      </w:r>
                    </w:p>
                    <w:p w14:paraId="06E1A4AB" w14:textId="77777777" w:rsidR="00817BF3" w:rsidRPr="00817BF3" w:rsidRDefault="00817BF3" w:rsidP="00817BF3">
                      <w:pPr>
                        <w:ind w:left="5245"/>
                        <w:rPr>
                          <w:sz w:val="22"/>
                        </w:rPr>
                      </w:pPr>
                      <w:r w:rsidRPr="00817BF3">
                        <w:rPr>
                          <w:sz w:val="22"/>
                        </w:rPr>
                        <w:t>Иванов И.И.</w:t>
                      </w:r>
                    </w:p>
                    <w:p w14:paraId="1976E248" w14:textId="77777777" w:rsidR="00817BF3" w:rsidRPr="00817BF3" w:rsidRDefault="00817BF3" w:rsidP="00817BF3">
                      <w:pPr>
                        <w:ind w:left="5245"/>
                        <w:rPr>
                          <w:sz w:val="22"/>
                        </w:rPr>
                      </w:pPr>
                    </w:p>
                    <w:p w14:paraId="00D39371" w14:textId="77777777" w:rsidR="00817BF3" w:rsidRPr="00817BF3" w:rsidRDefault="00817BF3" w:rsidP="00817BF3">
                      <w:pPr>
                        <w:ind w:left="5245"/>
                        <w:rPr>
                          <w:sz w:val="22"/>
                        </w:rPr>
                      </w:pPr>
                      <w:r w:rsidRPr="00817BF3">
                        <w:rPr>
                          <w:sz w:val="22"/>
                        </w:rPr>
                        <w:t>Проверил:</w:t>
                      </w:r>
                    </w:p>
                    <w:p w14:paraId="4FCBFAC4" w14:textId="77777777" w:rsidR="00817BF3" w:rsidRPr="00817BF3" w:rsidRDefault="00817BF3" w:rsidP="00817BF3">
                      <w:pPr>
                        <w:ind w:left="5245"/>
                        <w:rPr>
                          <w:sz w:val="22"/>
                        </w:rPr>
                      </w:pPr>
                      <w:r w:rsidRPr="00817BF3">
                        <w:rPr>
                          <w:sz w:val="22"/>
                        </w:rPr>
                        <w:t>доцент, к.м.н.</w:t>
                      </w:r>
                    </w:p>
                    <w:p w14:paraId="5F600B31" w14:textId="77777777" w:rsidR="00817BF3" w:rsidRPr="00817BF3" w:rsidRDefault="00817BF3" w:rsidP="00817BF3">
                      <w:pPr>
                        <w:ind w:left="5245"/>
                        <w:rPr>
                          <w:sz w:val="22"/>
                        </w:rPr>
                      </w:pPr>
                      <w:r w:rsidRPr="00817BF3">
                        <w:rPr>
                          <w:sz w:val="22"/>
                        </w:rPr>
                        <w:t>Петров П.П.</w:t>
                      </w:r>
                    </w:p>
                    <w:p w14:paraId="029A41E1" w14:textId="77777777" w:rsidR="00817BF3" w:rsidRPr="00817BF3" w:rsidRDefault="00817BF3" w:rsidP="00817BF3">
                      <w:pPr>
                        <w:pStyle w:val="2f2"/>
                        <w:widowControl w:val="0"/>
                        <w:ind w:left="5245" w:firstLine="0"/>
                        <w:rPr>
                          <w:sz w:val="28"/>
                        </w:rPr>
                      </w:pPr>
                    </w:p>
                    <w:p w14:paraId="72DDF781" w14:textId="77777777" w:rsidR="00817BF3" w:rsidRPr="00817BF3" w:rsidRDefault="00817BF3" w:rsidP="00817BF3">
                      <w:pPr>
                        <w:jc w:val="center"/>
                        <w:rPr>
                          <w:sz w:val="22"/>
                        </w:rPr>
                      </w:pPr>
                    </w:p>
                    <w:p w14:paraId="486CF47E" w14:textId="77777777" w:rsidR="00817BF3" w:rsidRPr="00817BF3" w:rsidRDefault="00817BF3" w:rsidP="00817BF3">
                      <w:pPr>
                        <w:jc w:val="center"/>
                        <w:rPr>
                          <w:sz w:val="22"/>
                        </w:rPr>
                      </w:pPr>
                    </w:p>
                    <w:p w14:paraId="16EC7472" w14:textId="77777777" w:rsidR="00817BF3" w:rsidRPr="00817BF3" w:rsidRDefault="00817BF3" w:rsidP="00817BF3">
                      <w:pPr>
                        <w:jc w:val="center"/>
                        <w:rPr>
                          <w:sz w:val="22"/>
                        </w:rPr>
                      </w:pPr>
                    </w:p>
                    <w:p w14:paraId="083BF7C2" w14:textId="77777777" w:rsidR="00817BF3" w:rsidRPr="00817BF3" w:rsidRDefault="00817BF3" w:rsidP="00817BF3">
                      <w:pPr>
                        <w:jc w:val="center"/>
                        <w:rPr>
                          <w:sz w:val="22"/>
                        </w:rPr>
                      </w:pPr>
                    </w:p>
                    <w:p w14:paraId="7F9C85BF" w14:textId="02F38018" w:rsidR="00817BF3" w:rsidRPr="00006A5A" w:rsidRDefault="00817BF3" w:rsidP="00817BF3">
                      <w:pPr>
                        <w:jc w:val="center"/>
                        <w:rPr>
                          <w:sz w:val="22"/>
                        </w:rPr>
                      </w:pPr>
                      <w:r>
                        <w:rPr>
                          <w:sz w:val="22"/>
                        </w:rPr>
                        <w:t xml:space="preserve">Обнинск, </w:t>
                      </w:r>
                      <w:r w:rsidR="00006A5A">
                        <w:rPr>
                          <w:sz w:val="22"/>
                        </w:rPr>
                        <w:t>20__г.</w:t>
                      </w:r>
                    </w:p>
                    <w:p w14:paraId="32C3DA09" w14:textId="77777777" w:rsidR="00817BF3" w:rsidRPr="00006A5A" w:rsidRDefault="00817BF3" w:rsidP="00817BF3">
                      <w:pPr>
                        <w:jc w:val="center"/>
                      </w:pPr>
                    </w:p>
                  </w:txbxContent>
                </v:textbox>
                <w10:anchorlock/>
              </v:shape>
            </w:pict>
          </mc:Fallback>
        </mc:AlternateContent>
      </w:r>
    </w:p>
    <w:p w14:paraId="6275C403" w14:textId="77777777" w:rsidR="00817BF3" w:rsidRPr="00817BF3" w:rsidRDefault="00817BF3" w:rsidP="00817BF3">
      <w:pPr>
        <w:jc w:val="right"/>
        <w:rPr>
          <w:sz w:val="24"/>
          <w:szCs w:val="24"/>
        </w:rPr>
      </w:pPr>
      <w:r>
        <w:br w:type="page"/>
      </w:r>
      <w:r w:rsidRPr="00817BF3">
        <w:rPr>
          <w:sz w:val="24"/>
          <w:szCs w:val="24"/>
        </w:rPr>
        <w:lastRenderedPageBreak/>
        <w:t>Приложение 2</w:t>
      </w:r>
    </w:p>
    <w:p w14:paraId="5AED7FA7" w14:textId="77777777" w:rsidR="00817BF3" w:rsidRPr="00817BF3" w:rsidRDefault="00817BF3" w:rsidP="00817BF3">
      <w:pPr>
        <w:pStyle w:val="1"/>
        <w:rPr>
          <w:sz w:val="24"/>
        </w:rPr>
      </w:pPr>
      <w:r w:rsidRPr="00817BF3">
        <w:rPr>
          <w:sz w:val="24"/>
        </w:rPr>
        <w:t>ОГЛАВЛЕНИЕ</w:t>
      </w:r>
    </w:p>
    <w:p w14:paraId="64471E54" w14:textId="77777777" w:rsidR="00817BF3" w:rsidRPr="00817BF3" w:rsidRDefault="00817BF3" w:rsidP="00817BF3">
      <w:pPr>
        <w:rPr>
          <w:sz w:val="24"/>
          <w:szCs w:val="24"/>
        </w:rPr>
      </w:pPr>
      <w:r w:rsidRPr="00817BF3">
        <w:rPr>
          <w:sz w:val="24"/>
          <w:szCs w:val="24"/>
        </w:rPr>
        <w:t>Введение………………………….…....................….……………..3</w:t>
      </w:r>
    </w:p>
    <w:p w14:paraId="1763759A" w14:textId="77777777" w:rsidR="00817BF3" w:rsidRPr="00817BF3" w:rsidRDefault="00817BF3" w:rsidP="00817BF3">
      <w:pPr>
        <w:rPr>
          <w:sz w:val="24"/>
          <w:szCs w:val="24"/>
        </w:rPr>
      </w:pPr>
      <w:r w:rsidRPr="00817BF3">
        <w:rPr>
          <w:sz w:val="24"/>
          <w:szCs w:val="24"/>
        </w:rPr>
        <w:t>1. Название……………...........…….…………………………….. 10</w:t>
      </w:r>
    </w:p>
    <w:p w14:paraId="5DA35CCD" w14:textId="77777777" w:rsidR="00817BF3" w:rsidRPr="00817BF3" w:rsidRDefault="00817BF3" w:rsidP="00817BF3">
      <w:pPr>
        <w:rPr>
          <w:sz w:val="24"/>
          <w:szCs w:val="24"/>
        </w:rPr>
      </w:pPr>
      <w:r w:rsidRPr="00817BF3">
        <w:rPr>
          <w:sz w:val="24"/>
          <w:szCs w:val="24"/>
        </w:rPr>
        <w:t>1.1. Название…………………............….………………………...11</w:t>
      </w:r>
    </w:p>
    <w:p w14:paraId="5F2C05BA" w14:textId="77777777" w:rsidR="00817BF3" w:rsidRPr="00817BF3" w:rsidRDefault="00817BF3" w:rsidP="00817BF3">
      <w:pPr>
        <w:rPr>
          <w:sz w:val="24"/>
          <w:szCs w:val="24"/>
        </w:rPr>
      </w:pPr>
      <w:r w:rsidRPr="00817BF3">
        <w:rPr>
          <w:sz w:val="24"/>
          <w:szCs w:val="24"/>
        </w:rPr>
        <w:t>1.2. Название…………………….........…………………………...14</w:t>
      </w:r>
    </w:p>
    <w:p w14:paraId="36E4A7EF" w14:textId="77777777" w:rsidR="00817BF3" w:rsidRPr="00817BF3" w:rsidRDefault="00817BF3" w:rsidP="00817BF3">
      <w:pPr>
        <w:rPr>
          <w:sz w:val="24"/>
          <w:szCs w:val="24"/>
        </w:rPr>
      </w:pPr>
      <w:r w:rsidRPr="00817BF3">
        <w:rPr>
          <w:sz w:val="24"/>
          <w:szCs w:val="24"/>
        </w:rPr>
        <w:t>2. Название……………….........…………………………………..20</w:t>
      </w:r>
    </w:p>
    <w:p w14:paraId="7D0B3CDC" w14:textId="77777777" w:rsidR="00817BF3" w:rsidRPr="00817BF3" w:rsidRDefault="00817BF3" w:rsidP="00817BF3">
      <w:pPr>
        <w:rPr>
          <w:sz w:val="24"/>
          <w:szCs w:val="24"/>
        </w:rPr>
      </w:pPr>
      <w:r w:rsidRPr="00817BF3">
        <w:rPr>
          <w:sz w:val="24"/>
          <w:szCs w:val="24"/>
        </w:rPr>
        <w:t>Заключение……………………………………......................…….30</w:t>
      </w:r>
    </w:p>
    <w:p w14:paraId="332AB73D" w14:textId="77777777" w:rsidR="00817BF3" w:rsidRPr="00817BF3" w:rsidRDefault="00817BF3" w:rsidP="00817BF3">
      <w:pPr>
        <w:rPr>
          <w:sz w:val="24"/>
          <w:szCs w:val="24"/>
        </w:rPr>
      </w:pPr>
      <w:r w:rsidRPr="00817BF3">
        <w:rPr>
          <w:sz w:val="24"/>
          <w:szCs w:val="24"/>
        </w:rPr>
        <w:t>Список использованных источников …….…..………………….33</w:t>
      </w:r>
    </w:p>
    <w:p w14:paraId="08C4679F" w14:textId="77777777" w:rsidR="00817BF3" w:rsidRPr="00817BF3" w:rsidRDefault="00817BF3" w:rsidP="00817BF3">
      <w:pPr>
        <w:rPr>
          <w:sz w:val="24"/>
          <w:szCs w:val="24"/>
        </w:rPr>
      </w:pPr>
      <w:r w:rsidRPr="00817BF3">
        <w:rPr>
          <w:sz w:val="24"/>
          <w:szCs w:val="24"/>
        </w:rPr>
        <w:t>Приложения</w:t>
      </w:r>
    </w:p>
    <w:p w14:paraId="71C7E4AC" w14:textId="77777777" w:rsidR="00817BF3" w:rsidRPr="00817BF3" w:rsidRDefault="00817BF3" w:rsidP="00817BF3">
      <w:pPr>
        <w:rPr>
          <w:sz w:val="24"/>
          <w:szCs w:val="24"/>
        </w:rPr>
      </w:pPr>
    </w:p>
    <w:p w14:paraId="1C9C973E" w14:textId="77777777" w:rsidR="00817BF3" w:rsidRPr="00817BF3" w:rsidRDefault="00817BF3" w:rsidP="00817BF3">
      <w:pPr>
        <w:jc w:val="right"/>
        <w:rPr>
          <w:sz w:val="24"/>
          <w:szCs w:val="24"/>
        </w:rPr>
      </w:pPr>
      <w:r w:rsidRPr="00817BF3">
        <w:rPr>
          <w:sz w:val="24"/>
          <w:szCs w:val="24"/>
        </w:rPr>
        <w:t>Приложение 3</w:t>
      </w:r>
    </w:p>
    <w:p w14:paraId="3E62E9A2" w14:textId="77777777" w:rsidR="00817BF3" w:rsidRPr="00817BF3" w:rsidRDefault="00817BF3" w:rsidP="00817BF3">
      <w:pPr>
        <w:keepNext/>
        <w:keepLines/>
        <w:suppressAutoHyphens/>
        <w:spacing w:before="120" w:after="120"/>
        <w:contextualSpacing/>
        <w:jc w:val="center"/>
        <w:outlineLvl w:val="0"/>
        <w:rPr>
          <w:rFonts w:eastAsia="Arial Unicode MS"/>
          <w:b/>
          <w:bCs/>
          <w:i/>
          <w:kern w:val="36"/>
          <w:sz w:val="24"/>
          <w:szCs w:val="24"/>
        </w:rPr>
      </w:pPr>
      <w:r w:rsidRPr="00817BF3">
        <w:rPr>
          <w:rFonts w:eastAsia="Arial Unicode MS"/>
          <w:b/>
          <w:bCs/>
          <w:i/>
          <w:kern w:val="36"/>
          <w:sz w:val="24"/>
          <w:szCs w:val="24"/>
        </w:rPr>
        <w:t xml:space="preserve">Образцы библиографического описания документов </w:t>
      </w:r>
      <w:r w:rsidRPr="00817BF3">
        <w:rPr>
          <w:rFonts w:eastAsia="Arial Unicode MS"/>
          <w:i/>
          <w:kern w:val="36"/>
          <w:sz w:val="24"/>
          <w:szCs w:val="24"/>
        </w:rPr>
        <w:t>(ГОСТ 7.1-2003)</w:t>
      </w:r>
    </w:p>
    <w:p w14:paraId="73A9C9F5"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Монографическое библиографическое описание</w:t>
      </w:r>
    </w:p>
    <w:p w14:paraId="53B5C19A" w14:textId="77777777" w:rsidR="00817BF3" w:rsidRPr="00817BF3" w:rsidRDefault="00817BF3" w:rsidP="00817BF3">
      <w:pPr>
        <w:rPr>
          <w:b/>
          <w:sz w:val="24"/>
          <w:szCs w:val="24"/>
        </w:rPr>
      </w:pPr>
      <w:r w:rsidRPr="00817BF3">
        <w:rPr>
          <w:b/>
          <w:sz w:val="24"/>
          <w:szCs w:val="24"/>
        </w:rPr>
        <w:t>1 автор</w:t>
      </w:r>
    </w:p>
    <w:p w14:paraId="7ED105B0" w14:textId="77777777" w:rsidR="00817BF3" w:rsidRPr="00817BF3" w:rsidRDefault="00817BF3" w:rsidP="00817BF3">
      <w:pPr>
        <w:rPr>
          <w:sz w:val="24"/>
          <w:szCs w:val="24"/>
        </w:rPr>
      </w:pPr>
      <w:r w:rsidRPr="00817BF3">
        <w:rPr>
          <w:sz w:val="24"/>
          <w:szCs w:val="24"/>
        </w:rPr>
        <w:t>Ерофеев Б.В. Экологическое право: учебник / Б.В. Ерофеев.- М.:Юриспруденция, 1999.- 445с.</w:t>
      </w:r>
    </w:p>
    <w:p w14:paraId="33D41B7D" w14:textId="77777777" w:rsidR="00817BF3" w:rsidRPr="00817BF3" w:rsidRDefault="00817BF3" w:rsidP="00817BF3">
      <w:pPr>
        <w:rPr>
          <w:b/>
          <w:sz w:val="24"/>
          <w:szCs w:val="24"/>
        </w:rPr>
      </w:pPr>
      <w:r w:rsidRPr="00817BF3">
        <w:rPr>
          <w:b/>
          <w:sz w:val="24"/>
          <w:szCs w:val="24"/>
        </w:rPr>
        <w:t>2 автора</w:t>
      </w:r>
    </w:p>
    <w:p w14:paraId="6B2F4946" w14:textId="77777777" w:rsidR="00817BF3" w:rsidRPr="00817BF3" w:rsidRDefault="00817BF3" w:rsidP="00817BF3">
      <w:pPr>
        <w:rPr>
          <w:sz w:val="24"/>
          <w:szCs w:val="24"/>
        </w:rPr>
      </w:pPr>
      <w:r w:rsidRPr="00817BF3">
        <w:rPr>
          <w:sz w:val="24"/>
          <w:szCs w:val="24"/>
        </w:rPr>
        <w:t>Катков Д.Б. Конституционное право: вопросы и ответы/ Д.Б. Катков, Е.В. Корчиго.- М.: Юриспруденция, 2000.-189с.</w:t>
      </w:r>
    </w:p>
    <w:p w14:paraId="101AEB7B" w14:textId="77777777" w:rsidR="00817BF3" w:rsidRPr="00817BF3" w:rsidRDefault="00817BF3" w:rsidP="00817BF3">
      <w:pPr>
        <w:rPr>
          <w:b/>
          <w:sz w:val="24"/>
          <w:szCs w:val="24"/>
        </w:rPr>
      </w:pPr>
      <w:r w:rsidRPr="00817BF3">
        <w:rPr>
          <w:b/>
          <w:sz w:val="24"/>
          <w:szCs w:val="24"/>
        </w:rPr>
        <w:t>3 автора</w:t>
      </w:r>
    </w:p>
    <w:p w14:paraId="73C89AA2" w14:textId="77777777" w:rsidR="00817BF3" w:rsidRPr="00817BF3" w:rsidRDefault="00817BF3" w:rsidP="00817BF3">
      <w:pPr>
        <w:rPr>
          <w:sz w:val="24"/>
          <w:szCs w:val="24"/>
        </w:rPr>
      </w:pPr>
      <w:r w:rsidRPr="00817BF3">
        <w:rPr>
          <w:sz w:val="24"/>
          <w:szCs w:val="24"/>
        </w:rPr>
        <w:t>Борцов Ю.С. Политология в вопросах и ответах: учебное пособие для студентов вузов/ Ю.С. Борцов, И.Д. Коротец, В.Ю.Шпак.- Ростов н/Дону: Феникс, 1998.-444с.</w:t>
      </w:r>
    </w:p>
    <w:p w14:paraId="71E12798" w14:textId="77777777" w:rsidR="00817BF3" w:rsidRPr="00817BF3" w:rsidRDefault="00817BF3" w:rsidP="00817BF3">
      <w:pPr>
        <w:rPr>
          <w:b/>
          <w:sz w:val="24"/>
          <w:szCs w:val="24"/>
        </w:rPr>
      </w:pPr>
      <w:r w:rsidRPr="00817BF3">
        <w:rPr>
          <w:b/>
          <w:sz w:val="24"/>
          <w:szCs w:val="24"/>
        </w:rPr>
        <w:t>Более 3 автора – Книга описывается под названием</w:t>
      </w:r>
    </w:p>
    <w:p w14:paraId="65B8DE0A" w14:textId="77777777" w:rsidR="00817BF3" w:rsidRPr="00817BF3" w:rsidRDefault="00817BF3" w:rsidP="00817BF3">
      <w:pPr>
        <w:rPr>
          <w:sz w:val="24"/>
          <w:szCs w:val="24"/>
        </w:rPr>
      </w:pPr>
      <w:r w:rsidRPr="00817BF3">
        <w:rPr>
          <w:sz w:val="24"/>
          <w:szCs w:val="24"/>
        </w:rPr>
        <w:t>Российское гуманитарное право: учебное пособие для вузов/ Ю.Л.Тихомиров, В.Е.Чиркин, Л.М. Карапетян и др.; Рос. гос. гуманит. ун-т. - М.:ПРИОР,1998.-303с.</w:t>
      </w:r>
    </w:p>
    <w:p w14:paraId="002B0E29"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Описание сборника в целом</w:t>
      </w:r>
    </w:p>
    <w:p w14:paraId="0ECAFD49" w14:textId="77777777" w:rsidR="00817BF3" w:rsidRPr="00817BF3" w:rsidRDefault="00817BF3" w:rsidP="00817BF3">
      <w:pPr>
        <w:rPr>
          <w:sz w:val="24"/>
          <w:szCs w:val="24"/>
        </w:rPr>
      </w:pPr>
      <w:r w:rsidRPr="00817BF3">
        <w:rPr>
          <w:sz w:val="24"/>
          <w:szCs w:val="24"/>
        </w:rPr>
        <w:t>Медицина и право: материалы конференции. - М.:Издательство МАП,1999.-157с.</w:t>
      </w:r>
    </w:p>
    <w:p w14:paraId="1C638A74"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Описание многотомного издания</w:t>
      </w:r>
    </w:p>
    <w:p w14:paraId="31C33713" w14:textId="77777777" w:rsidR="00817BF3" w:rsidRPr="00817BF3" w:rsidRDefault="00817BF3" w:rsidP="00817BF3">
      <w:pPr>
        <w:rPr>
          <w:sz w:val="24"/>
          <w:szCs w:val="24"/>
        </w:rPr>
      </w:pPr>
      <w:r w:rsidRPr="00817BF3">
        <w:rPr>
          <w:sz w:val="24"/>
          <w:szCs w:val="24"/>
        </w:rPr>
        <w:t>История отечественного государства и права: учебник: в 2ч./ под ред. О.И. Чистякова.-М.:Издательство БЕК,1996.-Ч.1-2</w:t>
      </w:r>
    </w:p>
    <w:p w14:paraId="2924A307"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Описание отдельного тома многотомного издания</w:t>
      </w:r>
    </w:p>
    <w:p w14:paraId="7D8F162F" w14:textId="77777777" w:rsidR="00817BF3" w:rsidRPr="00817BF3" w:rsidRDefault="00817BF3" w:rsidP="00817BF3">
      <w:pPr>
        <w:rPr>
          <w:sz w:val="24"/>
          <w:szCs w:val="24"/>
        </w:rPr>
      </w:pPr>
      <w:r w:rsidRPr="00817BF3">
        <w:rPr>
          <w:sz w:val="24"/>
          <w:szCs w:val="24"/>
        </w:rPr>
        <w:t>История отечественного государства и права: учебник: в 2 ч./ под ред. О.И. Чистякова.- М.: Издательство БЕК,1996.-Ч.1.-342с.</w:t>
      </w:r>
    </w:p>
    <w:p w14:paraId="755316B0"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Описание автореферата диссертации</w:t>
      </w:r>
    </w:p>
    <w:p w14:paraId="0F9A4378" w14:textId="77777777" w:rsidR="00817BF3" w:rsidRPr="00817BF3" w:rsidRDefault="00817BF3" w:rsidP="00817BF3">
      <w:pPr>
        <w:rPr>
          <w:sz w:val="24"/>
          <w:szCs w:val="24"/>
        </w:rPr>
      </w:pPr>
      <w:r w:rsidRPr="00817BF3">
        <w:rPr>
          <w:sz w:val="24"/>
          <w:szCs w:val="24"/>
        </w:rPr>
        <w:t>Баданов В.Г. Земство на Европейском Севере России, 1867-1920: автореф. дис….канд. ист. наук/ПетрГУ. -Петрозаводск,1996.-18с.</w:t>
      </w:r>
    </w:p>
    <w:p w14:paraId="2C1B0ADE"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Статья из газеты</w:t>
      </w:r>
    </w:p>
    <w:p w14:paraId="247CA9F0" w14:textId="77777777" w:rsidR="00817BF3" w:rsidRPr="00817BF3" w:rsidRDefault="00817BF3" w:rsidP="00817BF3">
      <w:pPr>
        <w:rPr>
          <w:sz w:val="24"/>
          <w:szCs w:val="24"/>
        </w:rPr>
      </w:pPr>
      <w:r w:rsidRPr="00817BF3">
        <w:rPr>
          <w:sz w:val="24"/>
          <w:szCs w:val="24"/>
        </w:rPr>
        <w:t>Авдошин А.Не хотите ли тысячу «евро» по низкому курсу? /</w:t>
      </w:r>
    </w:p>
    <w:p w14:paraId="5D901402" w14:textId="77777777" w:rsidR="00817BF3" w:rsidRPr="00817BF3" w:rsidRDefault="00817BF3" w:rsidP="00817BF3">
      <w:pPr>
        <w:rPr>
          <w:sz w:val="24"/>
          <w:szCs w:val="24"/>
        </w:rPr>
      </w:pPr>
      <w:r w:rsidRPr="00817BF3">
        <w:rPr>
          <w:sz w:val="24"/>
          <w:szCs w:val="24"/>
        </w:rPr>
        <w:t>А. Авдошин // Российская бизнес-газета.-2001.-25 дек.</w:t>
      </w:r>
    </w:p>
    <w:p w14:paraId="7B5C76ED"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Электронные данные</w:t>
      </w:r>
    </w:p>
    <w:p w14:paraId="254B5903" w14:textId="77777777" w:rsidR="00817BF3" w:rsidRPr="00817BF3" w:rsidRDefault="00817BF3" w:rsidP="00817BF3">
      <w:pPr>
        <w:rPr>
          <w:sz w:val="24"/>
          <w:szCs w:val="24"/>
        </w:rPr>
      </w:pPr>
      <w:r w:rsidRPr="00817BF3">
        <w:rPr>
          <w:sz w:val="24"/>
          <w:szCs w:val="24"/>
        </w:rPr>
        <w:t xml:space="preserve">Российская государственная библиотека : [Электронный ресурс] / Центр информ. технологий РГБ; Ред. Т.В. Власенко; </w:t>
      </w:r>
      <w:r w:rsidRPr="00817BF3">
        <w:rPr>
          <w:sz w:val="24"/>
          <w:szCs w:val="24"/>
          <w:lang w:val="en-US"/>
        </w:rPr>
        <w:t>Web</w:t>
      </w:r>
      <w:r w:rsidRPr="00817BF3">
        <w:rPr>
          <w:sz w:val="24"/>
          <w:szCs w:val="24"/>
        </w:rPr>
        <w:t xml:space="preserve">-мастер Н.В. Козлова. – электрон. дан. – М.: Рос. гос. б-ка, 1997.- Режим доступа : </w:t>
      </w:r>
      <w:r w:rsidRPr="00817BF3">
        <w:rPr>
          <w:sz w:val="24"/>
          <w:szCs w:val="24"/>
          <w:lang w:val="en-US"/>
        </w:rPr>
        <w:t>http</w:t>
      </w:r>
      <w:r w:rsidRPr="00817BF3">
        <w:rPr>
          <w:sz w:val="24"/>
          <w:szCs w:val="24"/>
        </w:rPr>
        <w:t>//</w:t>
      </w:r>
      <w:r w:rsidRPr="00817BF3">
        <w:rPr>
          <w:sz w:val="24"/>
          <w:szCs w:val="24"/>
          <w:lang w:val="en-US"/>
        </w:rPr>
        <w:t>www</w:t>
      </w:r>
      <w:r w:rsidRPr="00817BF3">
        <w:rPr>
          <w:sz w:val="24"/>
          <w:szCs w:val="24"/>
        </w:rPr>
        <w:t>.</w:t>
      </w:r>
      <w:r w:rsidRPr="00817BF3">
        <w:rPr>
          <w:sz w:val="24"/>
          <w:szCs w:val="24"/>
          <w:lang w:val="en-US"/>
        </w:rPr>
        <w:t>rsl</w:t>
      </w:r>
      <w:r w:rsidRPr="00817BF3">
        <w:rPr>
          <w:sz w:val="24"/>
          <w:szCs w:val="24"/>
        </w:rPr>
        <w:t>.</w:t>
      </w:r>
      <w:r w:rsidRPr="00817BF3">
        <w:rPr>
          <w:sz w:val="24"/>
          <w:szCs w:val="24"/>
          <w:lang w:val="en-US"/>
        </w:rPr>
        <w:t>ru</w:t>
      </w:r>
      <w:r w:rsidRPr="00817BF3">
        <w:rPr>
          <w:sz w:val="24"/>
          <w:szCs w:val="24"/>
        </w:rPr>
        <w:t xml:space="preserve">, свободный. – Загл. с экрана. – яз. рус., англ. </w:t>
      </w:r>
    </w:p>
    <w:p w14:paraId="56A285C1"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Описание базы данных</w:t>
      </w:r>
    </w:p>
    <w:p w14:paraId="33F229C3" w14:textId="77777777" w:rsidR="00817BF3" w:rsidRPr="00817BF3" w:rsidRDefault="00817BF3" w:rsidP="00817BF3">
      <w:pPr>
        <w:rPr>
          <w:sz w:val="24"/>
          <w:szCs w:val="24"/>
        </w:rPr>
      </w:pPr>
      <w:r w:rsidRPr="00817BF3">
        <w:rPr>
          <w:sz w:val="24"/>
          <w:szCs w:val="24"/>
        </w:rPr>
        <w:t xml:space="preserve">Российский сводный каталог по НТЛ : [Электронный ресурс] : База данных содержит сведения о зарубеж. и отечеств. кн. и зарубеж. период. изд. по естеств. наукам, технике, сел. хоз-ву и медицине, поступившие в организации – участницы Автоматизированной системы Рос. свод. кат. по науч.-техн. лит.: ежегод. пополнение ок. 30 тыс. записей по всем видам изд. – Электрон. дан. (3 файла). – М., [199-]. – Режим доступа : </w:t>
      </w:r>
      <w:r w:rsidRPr="00817BF3">
        <w:rPr>
          <w:sz w:val="24"/>
          <w:szCs w:val="24"/>
          <w:lang w:val="en-US"/>
        </w:rPr>
        <w:t>http</w:t>
      </w:r>
      <w:r w:rsidRPr="00817BF3">
        <w:rPr>
          <w:sz w:val="24"/>
          <w:szCs w:val="24"/>
        </w:rPr>
        <w:t>://</w:t>
      </w:r>
      <w:r w:rsidRPr="00817BF3">
        <w:rPr>
          <w:sz w:val="24"/>
          <w:szCs w:val="24"/>
          <w:lang w:val="en-US"/>
        </w:rPr>
        <w:t>www</w:t>
      </w:r>
      <w:r w:rsidRPr="00817BF3">
        <w:rPr>
          <w:sz w:val="24"/>
          <w:szCs w:val="24"/>
        </w:rPr>
        <w:t>.</w:t>
      </w:r>
      <w:r w:rsidRPr="00817BF3">
        <w:rPr>
          <w:sz w:val="24"/>
          <w:szCs w:val="24"/>
          <w:lang w:val="en-US"/>
        </w:rPr>
        <w:t>gpntb</w:t>
      </w:r>
      <w:r w:rsidRPr="00817BF3">
        <w:rPr>
          <w:sz w:val="24"/>
          <w:szCs w:val="24"/>
        </w:rPr>
        <w:t>.</w:t>
      </w:r>
      <w:r w:rsidRPr="00817BF3">
        <w:rPr>
          <w:sz w:val="24"/>
          <w:szCs w:val="24"/>
          <w:lang w:val="en-US"/>
        </w:rPr>
        <w:t>ru</w:t>
      </w:r>
      <w:r w:rsidRPr="00817BF3">
        <w:rPr>
          <w:sz w:val="24"/>
          <w:szCs w:val="24"/>
        </w:rPr>
        <w:t>/</w:t>
      </w:r>
      <w:r w:rsidRPr="00817BF3">
        <w:rPr>
          <w:sz w:val="24"/>
          <w:szCs w:val="24"/>
          <w:lang w:val="en-US"/>
        </w:rPr>
        <w:t>win</w:t>
      </w:r>
      <w:r w:rsidRPr="00817BF3">
        <w:rPr>
          <w:sz w:val="24"/>
          <w:szCs w:val="24"/>
        </w:rPr>
        <w:t>/</w:t>
      </w:r>
      <w:r w:rsidRPr="00817BF3">
        <w:rPr>
          <w:sz w:val="24"/>
          <w:szCs w:val="24"/>
          <w:lang w:val="en-US"/>
        </w:rPr>
        <w:t>search</w:t>
      </w:r>
      <w:r w:rsidRPr="00817BF3">
        <w:rPr>
          <w:sz w:val="24"/>
          <w:szCs w:val="24"/>
        </w:rPr>
        <w:t>/</w:t>
      </w:r>
      <w:r w:rsidRPr="00817BF3">
        <w:rPr>
          <w:sz w:val="24"/>
          <w:szCs w:val="24"/>
          <w:lang w:val="en-US"/>
        </w:rPr>
        <w:t>help</w:t>
      </w:r>
      <w:r w:rsidRPr="00817BF3">
        <w:rPr>
          <w:sz w:val="24"/>
          <w:szCs w:val="24"/>
        </w:rPr>
        <w:t>/</w:t>
      </w:r>
      <w:r w:rsidRPr="00817BF3">
        <w:rPr>
          <w:sz w:val="24"/>
          <w:szCs w:val="24"/>
          <w:lang w:val="en-US"/>
        </w:rPr>
        <w:t>rsk</w:t>
      </w:r>
      <w:r w:rsidRPr="00817BF3">
        <w:rPr>
          <w:sz w:val="24"/>
          <w:szCs w:val="24"/>
        </w:rPr>
        <w:t>.</w:t>
      </w:r>
      <w:r w:rsidRPr="00817BF3">
        <w:rPr>
          <w:sz w:val="24"/>
          <w:szCs w:val="24"/>
          <w:lang w:val="en-US"/>
        </w:rPr>
        <w:t>html</w:t>
      </w:r>
      <w:r w:rsidRPr="00817BF3">
        <w:rPr>
          <w:sz w:val="24"/>
          <w:szCs w:val="24"/>
        </w:rPr>
        <w:t>. – загл. с экрана.</w:t>
      </w:r>
    </w:p>
    <w:p w14:paraId="6C38DFD9"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lastRenderedPageBreak/>
        <w:t>Законы, указы, постановления, инструкции</w:t>
      </w:r>
    </w:p>
    <w:p w14:paraId="5CF08902" w14:textId="77777777" w:rsidR="00817BF3" w:rsidRPr="00817BF3" w:rsidRDefault="00817BF3" w:rsidP="00817BF3">
      <w:pPr>
        <w:rPr>
          <w:sz w:val="24"/>
          <w:szCs w:val="24"/>
        </w:rPr>
      </w:pPr>
      <w:r w:rsidRPr="00817BF3">
        <w:rPr>
          <w:sz w:val="24"/>
          <w:szCs w:val="24"/>
        </w:rPr>
        <w:t>О применении судами законодательства, обеспечивающего право на необходимую оборону от общественно опасных посягательств: п</w:t>
      </w:r>
      <w:r w:rsidRPr="00817BF3">
        <w:rPr>
          <w:bCs/>
          <w:sz w:val="24"/>
          <w:szCs w:val="24"/>
        </w:rPr>
        <w:t>остановление</w:t>
      </w:r>
      <w:r w:rsidRPr="00817BF3">
        <w:rPr>
          <w:sz w:val="24"/>
          <w:szCs w:val="24"/>
        </w:rPr>
        <w:t xml:space="preserve"> Пленума Верховного Суда СССР от 16 августа 1984 года // Бюллетень Верховного Суда СССР. - 1984. - № 5.-С.10. </w:t>
      </w:r>
    </w:p>
    <w:p w14:paraId="12C4F143" w14:textId="77777777" w:rsidR="00817BF3" w:rsidRPr="00817BF3" w:rsidRDefault="00817BF3" w:rsidP="00817BF3">
      <w:pPr>
        <w:rPr>
          <w:sz w:val="24"/>
          <w:szCs w:val="24"/>
        </w:rPr>
      </w:pPr>
      <w:r w:rsidRPr="00817BF3">
        <w:rPr>
          <w:sz w:val="24"/>
          <w:szCs w:val="24"/>
        </w:rPr>
        <w:t>О введении в действие части второй Гражданского кодекса Российской Федерации : ф</w:t>
      </w:r>
      <w:r w:rsidRPr="00817BF3">
        <w:rPr>
          <w:bCs/>
          <w:sz w:val="24"/>
          <w:szCs w:val="24"/>
        </w:rPr>
        <w:t>едеральный</w:t>
      </w:r>
      <w:r w:rsidRPr="00817BF3">
        <w:rPr>
          <w:b/>
          <w:bCs/>
          <w:sz w:val="24"/>
          <w:szCs w:val="24"/>
        </w:rPr>
        <w:t xml:space="preserve"> </w:t>
      </w:r>
      <w:r w:rsidRPr="00817BF3">
        <w:rPr>
          <w:bCs/>
          <w:sz w:val="24"/>
          <w:szCs w:val="24"/>
        </w:rPr>
        <w:t>закон</w:t>
      </w:r>
      <w:r w:rsidRPr="00817BF3">
        <w:rPr>
          <w:sz w:val="24"/>
          <w:szCs w:val="24"/>
        </w:rPr>
        <w:t xml:space="preserve"> от 26 января 1996 года // Собрание законодательства Российской Федерации. - 1996. - № 5. - Ст. 411. </w:t>
      </w:r>
    </w:p>
    <w:p w14:paraId="28686185" w14:textId="77777777" w:rsidR="00817BF3" w:rsidRPr="00817BF3" w:rsidRDefault="00817BF3" w:rsidP="00817BF3">
      <w:pPr>
        <w:rPr>
          <w:sz w:val="24"/>
          <w:szCs w:val="24"/>
        </w:rPr>
      </w:pPr>
      <w:r w:rsidRPr="00817BF3">
        <w:rPr>
          <w:sz w:val="24"/>
          <w:szCs w:val="24"/>
        </w:rPr>
        <w:t>О подоходном налоге с физических лиц: з</w:t>
      </w:r>
      <w:r w:rsidRPr="00817BF3">
        <w:rPr>
          <w:bCs/>
          <w:sz w:val="24"/>
          <w:szCs w:val="24"/>
        </w:rPr>
        <w:t>акон Российской Федерации</w:t>
      </w:r>
      <w:r w:rsidRPr="00817BF3">
        <w:rPr>
          <w:sz w:val="24"/>
          <w:szCs w:val="24"/>
        </w:rPr>
        <w:t xml:space="preserve"> от 7 декабря 1991 г. № 1998-1 // Ведомости съезда НД РФ и ВС РФ.-№12.-Ст.591.</w:t>
      </w:r>
    </w:p>
    <w:p w14:paraId="4771FE69" w14:textId="77777777" w:rsidR="00817BF3" w:rsidRPr="00817BF3" w:rsidRDefault="00817BF3" w:rsidP="00817BF3">
      <w:pPr>
        <w:rPr>
          <w:sz w:val="24"/>
          <w:szCs w:val="24"/>
        </w:rPr>
      </w:pPr>
      <w:r w:rsidRPr="00817BF3">
        <w:rPr>
          <w:sz w:val="24"/>
          <w:szCs w:val="24"/>
        </w:rPr>
        <w:t>О праве собственности граждан и юридических лиц на земельные участки под объектами недвижимости в сельской местности : у</w:t>
      </w:r>
      <w:r w:rsidRPr="00817BF3">
        <w:rPr>
          <w:bCs/>
          <w:sz w:val="24"/>
          <w:szCs w:val="24"/>
        </w:rPr>
        <w:t>каз</w:t>
      </w:r>
      <w:r w:rsidRPr="00817BF3">
        <w:rPr>
          <w:sz w:val="24"/>
          <w:szCs w:val="24"/>
        </w:rPr>
        <w:t xml:space="preserve"> Президента Российской Федерации от 14.02.1996г. // Собрание законодательства Российской Федерации.- 1996.- №8.- Ст.740.</w:t>
      </w:r>
    </w:p>
    <w:p w14:paraId="7B39ECD7" w14:textId="77777777" w:rsidR="00817BF3" w:rsidRPr="00817BF3" w:rsidRDefault="00817BF3" w:rsidP="00817BF3">
      <w:pPr>
        <w:rPr>
          <w:sz w:val="24"/>
          <w:szCs w:val="24"/>
        </w:rPr>
      </w:pPr>
      <w:r w:rsidRPr="00817BF3">
        <w:rPr>
          <w:sz w:val="24"/>
          <w:szCs w:val="24"/>
        </w:rPr>
        <w:t xml:space="preserve">Положение об охране и использовании памятников истории и культуры: утв. пост. Совета Министров СССР от 16 сентября 1982 г. // Собрание постановлений СССР. - 1982. - Отд. 1. - № 26. - Ст. 133. </w:t>
      </w:r>
    </w:p>
    <w:p w14:paraId="783FE71E" w14:textId="77777777" w:rsidR="00817BF3" w:rsidRPr="00817BF3" w:rsidRDefault="00817BF3" w:rsidP="00817BF3">
      <w:pPr>
        <w:rPr>
          <w:sz w:val="24"/>
          <w:szCs w:val="24"/>
        </w:rPr>
      </w:pPr>
      <w:r w:rsidRPr="00817BF3">
        <w:rPr>
          <w:sz w:val="24"/>
          <w:szCs w:val="24"/>
        </w:rPr>
        <w:t xml:space="preserve">Положение о порядке присуждения научным и научно-педагогическим работникам учёных степеней и присвоения научным работникам учёных званий.: утв. постан. Правительства Российской Федерации от 24 октября 1994 г. № 1185 (П. 15) // Бюллетень ВАК Российской Федерации. 1995. - № 1. - С. 3-14. </w:t>
      </w:r>
    </w:p>
    <w:p w14:paraId="46926335" w14:textId="77777777" w:rsidR="00817BF3" w:rsidRPr="00817BF3" w:rsidRDefault="00817BF3" w:rsidP="00817BF3">
      <w:pPr>
        <w:rPr>
          <w:sz w:val="24"/>
          <w:szCs w:val="24"/>
        </w:rPr>
      </w:pPr>
      <w:r w:rsidRPr="00817BF3">
        <w:rPr>
          <w:sz w:val="24"/>
          <w:szCs w:val="24"/>
        </w:rPr>
        <w:t>О рассмотрении судами жалоб на неправомерные действия, нарушающие права и свободы граждан: постановление пленума Верховного суда Российской Федерации от 21 декабря 1993 г. № 10 // Бюллетень Верховного Суда Российской Федерации. - 1994. - № 3.- С.16.</w:t>
      </w:r>
    </w:p>
    <w:p w14:paraId="78F4C516" w14:textId="77777777" w:rsidR="00817BF3" w:rsidRPr="00817BF3" w:rsidRDefault="00817BF3" w:rsidP="00817BF3">
      <w:pPr>
        <w:rPr>
          <w:sz w:val="24"/>
          <w:szCs w:val="24"/>
        </w:rPr>
      </w:pPr>
      <w:r w:rsidRPr="00817BF3">
        <w:rPr>
          <w:sz w:val="24"/>
          <w:szCs w:val="24"/>
        </w:rPr>
        <w:t xml:space="preserve">Типовой договор купли-продажи (купчая) земельного участка: Утв. Комитетом Российской Федерации по земельным ресурсам и землеустройству от 2.06.93 г. //Российская газета. - 1993. - 24 июля. </w:t>
      </w:r>
    </w:p>
    <w:p w14:paraId="6139DF37" w14:textId="77777777" w:rsidR="00817BF3" w:rsidRPr="00817BF3" w:rsidRDefault="00817BF3" w:rsidP="00817BF3">
      <w:pPr>
        <w:rPr>
          <w:sz w:val="24"/>
          <w:szCs w:val="24"/>
        </w:rPr>
      </w:pPr>
      <w:r w:rsidRPr="00817BF3">
        <w:rPr>
          <w:sz w:val="24"/>
          <w:szCs w:val="24"/>
        </w:rPr>
        <w:t>Инструкция по хранению изделий из натурального меха: утв. упр. хим. чистки и крашения М-ва быт. обслуж. РСФСР 23.11.83. - М., 1984. - 16 с.</w:t>
      </w:r>
    </w:p>
    <w:p w14:paraId="0435357F"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Статья из журнала</w:t>
      </w:r>
    </w:p>
    <w:p w14:paraId="08520DED" w14:textId="77777777" w:rsidR="00817BF3" w:rsidRPr="00817BF3" w:rsidRDefault="00817BF3" w:rsidP="00817BF3">
      <w:pPr>
        <w:rPr>
          <w:sz w:val="24"/>
          <w:szCs w:val="24"/>
        </w:rPr>
      </w:pPr>
      <w:r w:rsidRPr="00817BF3">
        <w:rPr>
          <w:sz w:val="24"/>
          <w:szCs w:val="24"/>
        </w:rPr>
        <w:t>Яни П.С. Преступное предпринимательство / П.С. Яни // Законодательство.-1999.-№3.-С.78-86.</w:t>
      </w:r>
    </w:p>
    <w:p w14:paraId="4EECE6D5"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Статья из сборника</w:t>
      </w:r>
    </w:p>
    <w:p w14:paraId="716059E2" w14:textId="77777777" w:rsidR="00817BF3" w:rsidRPr="00817BF3" w:rsidRDefault="00817BF3" w:rsidP="00817BF3">
      <w:pPr>
        <w:rPr>
          <w:sz w:val="24"/>
          <w:szCs w:val="24"/>
        </w:rPr>
      </w:pPr>
      <w:r w:rsidRPr="00817BF3">
        <w:rPr>
          <w:sz w:val="24"/>
          <w:szCs w:val="24"/>
        </w:rPr>
        <w:t>Дубатова Т.Е. Роль прогнозирования в политическом управлении / Т.Е.Дубатова // Политическое управление.- М.,1998.-С.15-23.</w:t>
      </w:r>
    </w:p>
    <w:p w14:paraId="18653182"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Статья из продолжающегося издания</w:t>
      </w:r>
    </w:p>
    <w:p w14:paraId="7D290C2F" w14:textId="77777777" w:rsidR="00817BF3" w:rsidRPr="00817BF3" w:rsidRDefault="00817BF3" w:rsidP="00817BF3">
      <w:pPr>
        <w:rPr>
          <w:sz w:val="24"/>
          <w:szCs w:val="24"/>
        </w:rPr>
      </w:pPr>
      <w:r w:rsidRPr="00817BF3">
        <w:rPr>
          <w:sz w:val="24"/>
          <w:szCs w:val="24"/>
        </w:rPr>
        <w:t>Гаспаров С.Л. Рифма блока / С.Л.Гаспаров //Учен. зап./Тарт. ун-т.- 1979.-Вып.459.-С.34-49.</w:t>
      </w:r>
    </w:p>
    <w:p w14:paraId="2AC55D9D"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Статья из энциклопедии</w:t>
      </w:r>
    </w:p>
    <w:p w14:paraId="70A5114C" w14:textId="77777777" w:rsidR="00817BF3" w:rsidRPr="00817BF3" w:rsidRDefault="00817BF3" w:rsidP="00817BF3">
      <w:pPr>
        <w:rPr>
          <w:sz w:val="24"/>
          <w:szCs w:val="24"/>
        </w:rPr>
      </w:pPr>
      <w:r w:rsidRPr="00817BF3">
        <w:rPr>
          <w:sz w:val="24"/>
          <w:szCs w:val="24"/>
        </w:rPr>
        <w:t>Добровольская Т.Н. Адвокат / Т.Н.Добровольская // БСЭ.-3-е изд.-М.,1974.- Т.1.-С.219.</w:t>
      </w:r>
    </w:p>
    <w:p w14:paraId="07957278"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Электронный диск</w:t>
      </w:r>
    </w:p>
    <w:p w14:paraId="0B5521C4" w14:textId="77777777" w:rsidR="00817BF3" w:rsidRPr="00817BF3" w:rsidRDefault="00817BF3" w:rsidP="00817BF3">
      <w:pPr>
        <w:rPr>
          <w:sz w:val="24"/>
          <w:szCs w:val="24"/>
        </w:rPr>
      </w:pPr>
      <w:r w:rsidRPr="00817BF3">
        <w:rPr>
          <w:sz w:val="24"/>
          <w:szCs w:val="24"/>
        </w:rPr>
        <w:t>Энциклопедия российского законодательства [Электронный ресурс]: 2003, осень-зима: нормативные документы. Комментарии. Толковый словарь: для преподавателей и студентов юридических и экономических специальностей.- Электрон. текстовые дан.- М: Гарант-Сервис,2003.- 1 электрон. опт. диск (</w:t>
      </w:r>
      <w:r w:rsidRPr="00817BF3">
        <w:rPr>
          <w:sz w:val="24"/>
          <w:szCs w:val="24"/>
          <w:lang w:val="en-US"/>
        </w:rPr>
        <w:t>CD</w:t>
      </w:r>
      <w:r w:rsidRPr="00817BF3">
        <w:rPr>
          <w:sz w:val="24"/>
          <w:szCs w:val="24"/>
        </w:rPr>
        <w:t>-</w:t>
      </w:r>
      <w:r w:rsidRPr="00817BF3">
        <w:rPr>
          <w:sz w:val="24"/>
          <w:szCs w:val="24"/>
          <w:lang w:val="en-US"/>
        </w:rPr>
        <w:t>ROM</w:t>
      </w:r>
      <w:r w:rsidRPr="00817BF3">
        <w:rPr>
          <w:sz w:val="24"/>
          <w:szCs w:val="24"/>
        </w:rPr>
        <w:t>).- (Система Гарант; Вып.7)</w:t>
      </w:r>
    </w:p>
    <w:p w14:paraId="5BFD0A35"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Электронная статья</w:t>
      </w:r>
    </w:p>
    <w:p w14:paraId="157D8154" w14:textId="77777777" w:rsidR="00817BF3" w:rsidRPr="00817BF3" w:rsidRDefault="00817BF3" w:rsidP="00817BF3">
      <w:pPr>
        <w:rPr>
          <w:sz w:val="24"/>
          <w:szCs w:val="24"/>
        </w:rPr>
      </w:pPr>
      <w:r w:rsidRPr="00817BF3">
        <w:rPr>
          <w:sz w:val="24"/>
          <w:szCs w:val="24"/>
        </w:rPr>
        <w:t xml:space="preserve">Бычков В.В. Эстетика Владимира Соловьева как актуальная парадигма: К 100-летию со дня смерти В.Л. Соловьева:[Электронный ресурс] / В.В. Бычков. – Электрон.ст. – Б.м., Б.г.-Режим доступа к ст.: </w:t>
      </w:r>
      <w:r w:rsidRPr="00817BF3">
        <w:rPr>
          <w:sz w:val="24"/>
          <w:szCs w:val="24"/>
          <w:lang w:val="en-US"/>
        </w:rPr>
        <w:t>http</w:t>
      </w:r>
      <w:r w:rsidRPr="00817BF3">
        <w:rPr>
          <w:sz w:val="24"/>
          <w:szCs w:val="24"/>
        </w:rPr>
        <w:t>://</w:t>
      </w:r>
      <w:r w:rsidRPr="00817BF3">
        <w:rPr>
          <w:sz w:val="24"/>
          <w:szCs w:val="24"/>
          <w:lang w:val="en-US"/>
        </w:rPr>
        <w:t>spasil</w:t>
      </w:r>
      <w:r w:rsidRPr="00817BF3">
        <w:rPr>
          <w:sz w:val="24"/>
          <w:szCs w:val="24"/>
        </w:rPr>
        <w:t>.</w:t>
      </w:r>
      <w:r w:rsidRPr="00817BF3">
        <w:rPr>
          <w:sz w:val="24"/>
          <w:szCs w:val="24"/>
          <w:lang w:val="en-US"/>
        </w:rPr>
        <w:t>ru</w:t>
      </w:r>
      <w:r w:rsidRPr="00817BF3">
        <w:rPr>
          <w:sz w:val="24"/>
          <w:szCs w:val="24"/>
        </w:rPr>
        <w:t>/</w:t>
      </w:r>
      <w:r w:rsidRPr="00817BF3">
        <w:rPr>
          <w:sz w:val="24"/>
          <w:szCs w:val="24"/>
          <w:lang w:val="en-US"/>
        </w:rPr>
        <w:t>biblt</w:t>
      </w:r>
      <w:r w:rsidRPr="00817BF3">
        <w:rPr>
          <w:sz w:val="24"/>
          <w:szCs w:val="24"/>
        </w:rPr>
        <w:t>/</w:t>
      </w:r>
      <w:r w:rsidRPr="00817BF3">
        <w:rPr>
          <w:sz w:val="24"/>
          <w:szCs w:val="24"/>
          <w:lang w:val="en-US"/>
        </w:rPr>
        <w:t>bichov</w:t>
      </w:r>
      <w:r w:rsidRPr="00817BF3">
        <w:rPr>
          <w:sz w:val="24"/>
          <w:szCs w:val="24"/>
        </w:rPr>
        <w:t>2.</w:t>
      </w:r>
      <w:r w:rsidRPr="00817BF3">
        <w:rPr>
          <w:sz w:val="24"/>
          <w:szCs w:val="24"/>
          <w:lang w:val="en-US"/>
        </w:rPr>
        <w:t>htm</w:t>
      </w:r>
    </w:p>
    <w:p w14:paraId="0AD7207A" w14:textId="77777777" w:rsidR="00817BF3" w:rsidRPr="00817BF3" w:rsidRDefault="00817BF3" w:rsidP="00817BF3">
      <w:pPr>
        <w:keepNext/>
        <w:keepLines/>
        <w:suppressAutoHyphens/>
        <w:spacing w:before="120" w:after="120"/>
        <w:contextualSpacing/>
        <w:jc w:val="center"/>
        <w:outlineLvl w:val="1"/>
        <w:rPr>
          <w:rFonts w:ascii="Cambria" w:hAnsi="Cambria"/>
          <w:b/>
          <w:bCs/>
          <w:i/>
          <w:iCs/>
          <w:sz w:val="24"/>
          <w:szCs w:val="24"/>
        </w:rPr>
      </w:pPr>
      <w:r w:rsidRPr="00817BF3">
        <w:rPr>
          <w:rFonts w:ascii="Cambria" w:hAnsi="Cambria"/>
          <w:b/>
          <w:bCs/>
          <w:i/>
          <w:iCs/>
          <w:sz w:val="24"/>
          <w:szCs w:val="24"/>
        </w:rPr>
        <w:t>Электронный журнал</w:t>
      </w:r>
    </w:p>
    <w:p w14:paraId="441FB3D1" w14:textId="3F20DD7F" w:rsidR="00817BF3" w:rsidRPr="00F96A40" w:rsidRDefault="00817BF3" w:rsidP="00F96A40">
      <w:pPr>
        <w:rPr>
          <w:sz w:val="24"/>
          <w:szCs w:val="24"/>
        </w:rPr>
      </w:pPr>
      <w:r w:rsidRPr="00817BF3">
        <w:rPr>
          <w:sz w:val="24"/>
          <w:szCs w:val="24"/>
        </w:rPr>
        <w:t xml:space="preserve">Исследовано в России : [Электронный ресурс]: Многопредмет. науч. журн. / Моск. физ.-техн. ин-т. – Электрон. журн. – Долгопрудный : МФТИ, 1998. – Режим доступа к журн.: </w:t>
      </w:r>
      <w:r w:rsidRPr="00817BF3">
        <w:rPr>
          <w:sz w:val="24"/>
          <w:szCs w:val="24"/>
          <w:lang w:val="en-US"/>
        </w:rPr>
        <w:t>http</w:t>
      </w:r>
      <w:r w:rsidRPr="00817BF3">
        <w:rPr>
          <w:sz w:val="24"/>
          <w:szCs w:val="24"/>
        </w:rPr>
        <w:t>://</w:t>
      </w:r>
      <w:r w:rsidRPr="00817BF3">
        <w:rPr>
          <w:sz w:val="24"/>
          <w:szCs w:val="24"/>
          <w:lang w:val="en-US"/>
        </w:rPr>
        <w:t>zhurnal</w:t>
      </w:r>
      <w:r w:rsidRPr="00817BF3">
        <w:rPr>
          <w:sz w:val="24"/>
          <w:szCs w:val="24"/>
        </w:rPr>
        <w:t>.</w:t>
      </w:r>
      <w:r w:rsidRPr="00817BF3">
        <w:rPr>
          <w:sz w:val="24"/>
          <w:szCs w:val="24"/>
          <w:lang w:val="en-US"/>
        </w:rPr>
        <w:t>mipt</w:t>
      </w:r>
      <w:r w:rsidRPr="00817BF3">
        <w:rPr>
          <w:sz w:val="24"/>
          <w:szCs w:val="24"/>
        </w:rPr>
        <w:t>.</w:t>
      </w:r>
      <w:r w:rsidRPr="00817BF3">
        <w:rPr>
          <w:sz w:val="24"/>
          <w:szCs w:val="24"/>
          <w:lang w:val="en-US"/>
        </w:rPr>
        <w:t>rssi</w:t>
      </w:r>
      <w:r w:rsidRPr="00817BF3">
        <w:rPr>
          <w:sz w:val="24"/>
          <w:szCs w:val="24"/>
        </w:rPr>
        <w:t>.</w:t>
      </w:r>
      <w:r w:rsidRPr="00817BF3">
        <w:rPr>
          <w:sz w:val="24"/>
          <w:szCs w:val="24"/>
          <w:lang w:val="en-US"/>
        </w:rPr>
        <w:t>ru</w:t>
      </w:r>
      <w:r w:rsidRPr="00817BF3">
        <w:rPr>
          <w:sz w:val="24"/>
          <w:szCs w:val="24"/>
        </w:rPr>
        <w:t xml:space="preserve">. </w:t>
      </w:r>
    </w:p>
    <w:sectPr w:rsidR="00817BF3" w:rsidRPr="00F96A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73">
    <w:altName w:val="Times New Roman"/>
    <w:panose1 w:val="00000000000000000000"/>
    <w:charset w:val="CC"/>
    <w:family w:val="auto"/>
    <w:notTrueType/>
    <w:pitch w:val="variable"/>
    <w:sig w:usb0="00000201" w:usb1="00000000" w:usb2="00000000" w:usb3="00000000" w:csb0="00000004" w:csb1="00000000"/>
  </w:font>
  <w:font w:name="MS Reference Sans Serif">
    <w:panose1 w:val="020B0604030504040204"/>
    <w:charset w:val="CC"/>
    <w:family w:val="swiss"/>
    <w:pitch w:val="variable"/>
    <w:sig w:usb0="20000287" w:usb1="00000000" w:usb2="00000000" w:usb3="00000000" w:csb0="0000019F" w:csb1="00000000"/>
  </w:font>
  <w:font w:name="Helvetica">
    <w:panose1 w:val="020B0604020202020204"/>
    <w:charset w:val="CC"/>
    <w:family w:val="swiss"/>
    <w:pitch w:val="variable"/>
    <w:sig w:usb0="E0002EFF" w:usb1="C0007843" w:usb2="00000009" w:usb3="00000000" w:csb0="000001FF" w:csb1="00000000"/>
  </w:font>
  <w:font w:name="ヒラギノ角ゴ Pro W3">
    <w:charset w:val="00"/>
    <w:family w:val="roman"/>
    <w:pitch w:val="default"/>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inherit">
    <w:panose1 w:val="00000000000000000000"/>
    <w:charset w:val="00"/>
    <w:family w:val="roman"/>
    <w:notTrueType/>
    <w:pitch w:val="default"/>
  </w:font>
  <w:font w:name="Arial!important">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36290E2"/>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FFFFFF89"/>
    <w:multiLevelType w:val="singleLevel"/>
    <w:tmpl w:val="B64879A2"/>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45B81E42"/>
    <w:lvl w:ilvl="0">
      <w:numFmt w:val="bullet"/>
      <w:lvlText w:val="*"/>
      <w:lvlJc w:val="left"/>
      <w:pPr>
        <w:ind w:left="0" w:firstLine="0"/>
      </w:pPr>
    </w:lvl>
  </w:abstractNum>
  <w:abstractNum w:abstractNumId="3" w15:restartNumberingAfterBreak="0">
    <w:nsid w:val="029C59D3"/>
    <w:multiLevelType w:val="singleLevel"/>
    <w:tmpl w:val="0419000F"/>
    <w:lvl w:ilvl="0">
      <w:start w:val="1"/>
      <w:numFmt w:val="decimal"/>
      <w:lvlText w:val="%1."/>
      <w:lvlJc w:val="left"/>
      <w:pPr>
        <w:tabs>
          <w:tab w:val="num" w:pos="360"/>
        </w:tabs>
        <w:ind w:left="360" w:hanging="360"/>
      </w:pPr>
    </w:lvl>
  </w:abstractNum>
  <w:abstractNum w:abstractNumId="4" w15:restartNumberingAfterBreak="0">
    <w:nsid w:val="05A53A36"/>
    <w:multiLevelType w:val="singleLevel"/>
    <w:tmpl w:val="0419000F"/>
    <w:lvl w:ilvl="0">
      <w:start w:val="1"/>
      <w:numFmt w:val="decimal"/>
      <w:lvlText w:val="%1."/>
      <w:lvlJc w:val="left"/>
      <w:pPr>
        <w:tabs>
          <w:tab w:val="num" w:pos="360"/>
        </w:tabs>
        <w:ind w:left="360" w:hanging="360"/>
      </w:pPr>
    </w:lvl>
  </w:abstractNum>
  <w:abstractNum w:abstractNumId="5" w15:restartNumberingAfterBreak="0">
    <w:nsid w:val="06145A33"/>
    <w:multiLevelType w:val="hybridMultilevel"/>
    <w:tmpl w:val="3A2870C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91D5D3F"/>
    <w:multiLevelType w:val="hybridMultilevel"/>
    <w:tmpl w:val="0114D08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0B492C22"/>
    <w:multiLevelType w:val="singleLevel"/>
    <w:tmpl w:val="0419000F"/>
    <w:lvl w:ilvl="0">
      <w:start w:val="1"/>
      <w:numFmt w:val="decimal"/>
      <w:lvlText w:val="%1."/>
      <w:lvlJc w:val="left"/>
      <w:pPr>
        <w:tabs>
          <w:tab w:val="num" w:pos="360"/>
        </w:tabs>
        <w:ind w:left="360" w:hanging="360"/>
      </w:pPr>
    </w:lvl>
  </w:abstractNum>
  <w:abstractNum w:abstractNumId="8" w15:restartNumberingAfterBreak="0">
    <w:nsid w:val="0C67706A"/>
    <w:multiLevelType w:val="singleLevel"/>
    <w:tmpl w:val="012C3940"/>
    <w:lvl w:ilvl="0">
      <w:start w:val="1"/>
      <w:numFmt w:val="bullet"/>
      <w:pStyle w:val="5"/>
      <w:lvlText w:val=""/>
      <w:lvlJc w:val="left"/>
      <w:pPr>
        <w:tabs>
          <w:tab w:val="num" w:pos="360"/>
        </w:tabs>
        <w:ind w:left="360" w:hanging="360"/>
      </w:pPr>
      <w:rPr>
        <w:rFonts w:ascii="Symbol" w:hAnsi="Symbol" w:hint="default"/>
      </w:rPr>
    </w:lvl>
  </w:abstractNum>
  <w:abstractNum w:abstractNumId="9" w15:restartNumberingAfterBreak="0">
    <w:nsid w:val="0F6716BF"/>
    <w:multiLevelType w:val="hybridMultilevel"/>
    <w:tmpl w:val="904E6F3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2502E90"/>
    <w:multiLevelType w:val="hybridMultilevel"/>
    <w:tmpl w:val="FB7A21F6"/>
    <w:lvl w:ilvl="0" w:tplc="0419000F">
      <w:start w:val="1"/>
      <w:numFmt w:val="decimal"/>
      <w:lvlText w:val="%1."/>
      <w:lvlJc w:val="left"/>
      <w:pPr>
        <w:tabs>
          <w:tab w:val="num" w:pos="540"/>
        </w:tabs>
        <w:ind w:left="540" w:hanging="360"/>
      </w:p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11" w15:restartNumberingAfterBreak="0">
    <w:nsid w:val="14B5125B"/>
    <w:multiLevelType w:val="hybridMultilevel"/>
    <w:tmpl w:val="CF8478F4"/>
    <w:lvl w:ilvl="0" w:tplc="56A0A5EC">
      <w:start w:val="1"/>
      <w:numFmt w:val="decimal"/>
      <w:lvlText w:val="%1."/>
      <w:lvlJc w:val="left"/>
      <w:pPr>
        <w:tabs>
          <w:tab w:val="num" w:pos="717"/>
        </w:tabs>
        <w:ind w:left="717" w:hanging="360"/>
      </w:pPr>
    </w:lvl>
    <w:lvl w:ilvl="1" w:tplc="04190019">
      <w:start w:val="1"/>
      <w:numFmt w:val="lowerLetter"/>
      <w:lvlText w:val="%2."/>
      <w:lvlJc w:val="left"/>
      <w:pPr>
        <w:tabs>
          <w:tab w:val="num" w:pos="1437"/>
        </w:tabs>
        <w:ind w:left="1437" w:hanging="360"/>
      </w:pPr>
    </w:lvl>
    <w:lvl w:ilvl="2" w:tplc="0419001B">
      <w:start w:val="1"/>
      <w:numFmt w:val="lowerRoman"/>
      <w:lvlText w:val="%3."/>
      <w:lvlJc w:val="right"/>
      <w:pPr>
        <w:tabs>
          <w:tab w:val="num" w:pos="2157"/>
        </w:tabs>
        <w:ind w:left="2157" w:hanging="180"/>
      </w:pPr>
    </w:lvl>
    <w:lvl w:ilvl="3" w:tplc="0419000F">
      <w:start w:val="1"/>
      <w:numFmt w:val="decimal"/>
      <w:lvlText w:val="%4."/>
      <w:lvlJc w:val="left"/>
      <w:pPr>
        <w:tabs>
          <w:tab w:val="num" w:pos="2877"/>
        </w:tabs>
        <w:ind w:left="2877" w:hanging="360"/>
      </w:pPr>
    </w:lvl>
    <w:lvl w:ilvl="4" w:tplc="04190019">
      <w:start w:val="1"/>
      <w:numFmt w:val="lowerLetter"/>
      <w:lvlText w:val="%5."/>
      <w:lvlJc w:val="left"/>
      <w:pPr>
        <w:tabs>
          <w:tab w:val="num" w:pos="3597"/>
        </w:tabs>
        <w:ind w:left="3597" w:hanging="360"/>
      </w:pPr>
    </w:lvl>
    <w:lvl w:ilvl="5" w:tplc="0419001B">
      <w:start w:val="1"/>
      <w:numFmt w:val="lowerRoman"/>
      <w:lvlText w:val="%6."/>
      <w:lvlJc w:val="right"/>
      <w:pPr>
        <w:tabs>
          <w:tab w:val="num" w:pos="4317"/>
        </w:tabs>
        <w:ind w:left="4317" w:hanging="180"/>
      </w:pPr>
    </w:lvl>
    <w:lvl w:ilvl="6" w:tplc="0419000F">
      <w:start w:val="1"/>
      <w:numFmt w:val="decimal"/>
      <w:lvlText w:val="%7."/>
      <w:lvlJc w:val="left"/>
      <w:pPr>
        <w:tabs>
          <w:tab w:val="num" w:pos="5037"/>
        </w:tabs>
        <w:ind w:left="5037" w:hanging="360"/>
      </w:pPr>
    </w:lvl>
    <w:lvl w:ilvl="7" w:tplc="04190019">
      <w:start w:val="1"/>
      <w:numFmt w:val="lowerLetter"/>
      <w:lvlText w:val="%8."/>
      <w:lvlJc w:val="left"/>
      <w:pPr>
        <w:tabs>
          <w:tab w:val="num" w:pos="5757"/>
        </w:tabs>
        <w:ind w:left="5757" w:hanging="360"/>
      </w:pPr>
    </w:lvl>
    <w:lvl w:ilvl="8" w:tplc="0419001B">
      <w:start w:val="1"/>
      <w:numFmt w:val="lowerRoman"/>
      <w:lvlText w:val="%9."/>
      <w:lvlJc w:val="right"/>
      <w:pPr>
        <w:tabs>
          <w:tab w:val="num" w:pos="6477"/>
        </w:tabs>
        <w:ind w:left="6477" w:hanging="180"/>
      </w:pPr>
    </w:lvl>
  </w:abstractNum>
  <w:abstractNum w:abstractNumId="12" w15:restartNumberingAfterBreak="0">
    <w:nsid w:val="15D0762D"/>
    <w:multiLevelType w:val="hybridMultilevel"/>
    <w:tmpl w:val="0054E5D0"/>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18687A36"/>
    <w:multiLevelType w:val="singleLevel"/>
    <w:tmpl w:val="0419000F"/>
    <w:lvl w:ilvl="0">
      <w:start w:val="1"/>
      <w:numFmt w:val="decimal"/>
      <w:lvlText w:val="%1."/>
      <w:lvlJc w:val="left"/>
      <w:pPr>
        <w:tabs>
          <w:tab w:val="num" w:pos="360"/>
        </w:tabs>
        <w:ind w:left="360" w:hanging="360"/>
      </w:pPr>
    </w:lvl>
  </w:abstractNum>
  <w:abstractNum w:abstractNumId="14" w15:restartNumberingAfterBreak="0">
    <w:nsid w:val="193B2337"/>
    <w:multiLevelType w:val="hybridMultilevel"/>
    <w:tmpl w:val="B96A8DFA"/>
    <w:lvl w:ilvl="0" w:tplc="F41C7854">
      <w:start w:val="1"/>
      <w:numFmt w:val="decimal"/>
      <w:lvlText w:val="%1."/>
      <w:lvlJc w:val="left"/>
      <w:pPr>
        <w:ind w:left="720" w:hanging="36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A1C5F81"/>
    <w:multiLevelType w:val="hybridMultilevel"/>
    <w:tmpl w:val="384C05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1AC76EC0"/>
    <w:multiLevelType w:val="singleLevel"/>
    <w:tmpl w:val="0419000F"/>
    <w:lvl w:ilvl="0">
      <w:start w:val="1"/>
      <w:numFmt w:val="decimal"/>
      <w:lvlText w:val="%1."/>
      <w:lvlJc w:val="left"/>
      <w:pPr>
        <w:tabs>
          <w:tab w:val="num" w:pos="360"/>
        </w:tabs>
        <w:ind w:left="360" w:hanging="360"/>
      </w:pPr>
    </w:lvl>
  </w:abstractNum>
  <w:abstractNum w:abstractNumId="17" w15:restartNumberingAfterBreak="0">
    <w:nsid w:val="1ADA656D"/>
    <w:multiLevelType w:val="hybridMultilevel"/>
    <w:tmpl w:val="B95EDED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1CE70314"/>
    <w:multiLevelType w:val="hybridMultilevel"/>
    <w:tmpl w:val="9D94BE8E"/>
    <w:lvl w:ilvl="0" w:tplc="8CDC41E0">
      <w:start w:val="1"/>
      <w:numFmt w:val="decimal"/>
      <w:lvlText w:val="%1)"/>
      <w:lvlJc w:val="left"/>
      <w:pPr>
        <w:ind w:left="720" w:hanging="360"/>
      </w:pPr>
      <w:rPr>
        <w:b w:val="0"/>
        <w:i w:val="0"/>
        <w:strike w:val="0"/>
        <w:dstrike w:val="0"/>
        <w:color w:val="000000"/>
        <w:sz w:val="24"/>
        <w:szCs w:val="24"/>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200E7A59"/>
    <w:multiLevelType w:val="singleLevel"/>
    <w:tmpl w:val="0419000F"/>
    <w:lvl w:ilvl="0">
      <w:start w:val="1"/>
      <w:numFmt w:val="decimal"/>
      <w:lvlText w:val="%1."/>
      <w:lvlJc w:val="left"/>
      <w:pPr>
        <w:tabs>
          <w:tab w:val="num" w:pos="360"/>
        </w:tabs>
        <w:ind w:left="360" w:hanging="360"/>
      </w:pPr>
    </w:lvl>
  </w:abstractNum>
  <w:abstractNum w:abstractNumId="20" w15:restartNumberingAfterBreak="0">
    <w:nsid w:val="2531019C"/>
    <w:multiLevelType w:val="hybridMultilevel"/>
    <w:tmpl w:val="E32830E6"/>
    <w:lvl w:ilvl="0" w:tplc="8CDC41E0">
      <w:start w:val="1"/>
      <w:numFmt w:val="decimal"/>
      <w:lvlText w:val="%1)"/>
      <w:lvlJc w:val="left"/>
      <w:pPr>
        <w:ind w:left="720" w:hanging="360"/>
      </w:pPr>
      <w:rPr>
        <w:b w:val="0"/>
        <w:i w:val="0"/>
        <w:strike w:val="0"/>
        <w:dstrike w:val="0"/>
        <w:color w:val="000000"/>
        <w:sz w:val="24"/>
        <w:szCs w:val="24"/>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25A0158C"/>
    <w:multiLevelType w:val="hybridMultilevel"/>
    <w:tmpl w:val="946C7F78"/>
    <w:lvl w:ilvl="0" w:tplc="B83672D0">
      <w:start w:val="1"/>
      <w:numFmt w:val="bullet"/>
      <w:pStyle w:val="31"/>
      <w:lvlText w:val=""/>
      <w:lvlJc w:val="left"/>
      <w:pPr>
        <w:tabs>
          <w:tab w:val="num" w:pos="1287"/>
        </w:tabs>
        <w:ind w:left="1287" w:hanging="360"/>
      </w:pPr>
      <w:rPr>
        <w:rFonts w:ascii="Symbol" w:hAnsi="Symbol" w:hint="default"/>
        <w:sz w:val="26"/>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26400D06"/>
    <w:multiLevelType w:val="hybridMultilevel"/>
    <w:tmpl w:val="27E6E764"/>
    <w:lvl w:ilvl="0" w:tplc="FFFFFFFF">
      <w:start w:val="2"/>
      <w:numFmt w:val="bullet"/>
      <w:lvlText w:val="-"/>
      <w:lvlJc w:val="left"/>
      <w:pPr>
        <w:tabs>
          <w:tab w:val="num" w:pos="1211"/>
        </w:tabs>
        <w:ind w:left="0" w:firstLine="851"/>
      </w:pPr>
    </w:lvl>
    <w:lvl w:ilvl="1" w:tplc="FFFFFFFF">
      <w:start w:val="1"/>
      <w:numFmt w:val="bullet"/>
      <w:lvlText w:val="o"/>
      <w:lvlJc w:val="left"/>
      <w:pPr>
        <w:tabs>
          <w:tab w:val="num" w:pos="2160"/>
        </w:tabs>
        <w:ind w:left="2160" w:hanging="360"/>
      </w:pPr>
      <w:rPr>
        <w:rFonts w:ascii="Courier New" w:hAnsi="Courier New" w:cs="Times New Roman"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Times New Roman"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cs="Times New Roman"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26BA5774"/>
    <w:multiLevelType w:val="hybridMultilevel"/>
    <w:tmpl w:val="ABB013C4"/>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276758FC"/>
    <w:multiLevelType w:val="singleLevel"/>
    <w:tmpl w:val="0A884DBE"/>
    <w:lvl w:ilvl="0">
      <w:start w:val="1"/>
      <w:numFmt w:val="decimal"/>
      <w:lvlText w:val="%1."/>
      <w:legacy w:legacy="1" w:legacySpace="0" w:legacyIndent="238"/>
      <w:lvlJc w:val="left"/>
      <w:pPr>
        <w:ind w:left="0" w:firstLine="0"/>
      </w:pPr>
      <w:rPr>
        <w:rFonts w:ascii="Times New Roman" w:hAnsi="Times New Roman" w:cs="Times New Roman" w:hint="default"/>
      </w:rPr>
    </w:lvl>
  </w:abstractNum>
  <w:abstractNum w:abstractNumId="25" w15:restartNumberingAfterBreak="0">
    <w:nsid w:val="27D53E76"/>
    <w:multiLevelType w:val="multilevel"/>
    <w:tmpl w:val="A0020006"/>
    <w:lvl w:ilvl="0">
      <w:start w:val="1"/>
      <w:numFmt w:val="decimal"/>
      <w:pStyle w:val="51"/>
      <w:lvlText w:val="%1."/>
      <w:lvlJc w:val="left"/>
      <w:pPr>
        <w:ind w:left="76" w:hanging="360"/>
      </w:pPr>
      <w:rPr>
        <w:rFonts w:cs="Times New Roman" w:hint="default"/>
      </w:rPr>
    </w:lvl>
    <w:lvl w:ilvl="1">
      <w:start w:val="1"/>
      <w:numFmt w:val="decimal"/>
      <w:isLgl/>
      <w:lvlText w:val="%1.%2."/>
      <w:lvlJc w:val="left"/>
      <w:pPr>
        <w:ind w:left="1410" w:hanging="840"/>
      </w:pPr>
      <w:rPr>
        <w:rFonts w:cs="Times New Roman" w:hint="default"/>
      </w:rPr>
    </w:lvl>
    <w:lvl w:ilvl="2">
      <w:start w:val="1"/>
      <w:numFmt w:val="decimal"/>
      <w:isLgl/>
      <w:lvlText w:val="%1.%2.%3."/>
      <w:lvlJc w:val="left"/>
      <w:pPr>
        <w:ind w:left="2264" w:hanging="840"/>
      </w:pPr>
      <w:rPr>
        <w:rFonts w:cs="Times New Roman" w:hint="default"/>
      </w:rPr>
    </w:lvl>
    <w:lvl w:ilvl="3">
      <w:start w:val="1"/>
      <w:numFmt w:val="decimal"/>
      <w:isLgl/>
      <w:lvlText w:val="%1.%2.%3.%4."/>
      <w:lvlJc w:val="left"/>
      <w:pPr>
        <w:ind w:left="3358" w:hanging="1080"/>
      </w:pPr>
      <w:rPr>
        <w:rFonts w:cs="Times New Roman" w:hint="default"/>
      </w:rPr>
    </w:lvl>
    <w:lvl w:ilvl="4">
      <w:start w:val="1"/>
      <w:numFmt w:val="decimal"/>
      <w:isLgl/>
      <w:lvlText w:val="%1.%2.%3.%4.%5."/>
      <w:lvlJc w:val="left"/>
      <w:pPr>
        <w:ind w:left="4212" w:hanging="1080"/>
      </w:pPr>
      <w:rPr>
        <w:rFonts w:cs="Times New Roman" w:hint="default"/>
      </w:rPr>
    </w:lvl>
    <w:lvl w:ilvl="5">
      <w:start w:val="1"/>
      <w:numFmt w:val="decimal"/>
      <w:isLgl/>
      <w:lvlText w:val="%1.%2.%3.%4.%5.%6."/>
      <w:lvlJc w:val="left"/>
      <w:pPr>
        <w:ind w:left="5426" w:hanging="1440"/>
      </w:pPr>
      <w:rPr>
        <w:rFonts w:cs="Times New Roman" w:hint="default"/>
      </w:rPr>
    </w:lvl>
    <w:lvl w:ilvl="6">
      <w:start w:val="1"/>
      <w:numFmt w:val="decimal"/>
      <w:isLgl/>
      <w:lvlText w:val="%1.%2.%3.%4.%5.%6.%7."/>
      <w:lvlJc w:val="left"/>
      <w:pPr>
        <w:ind w:left="6640" w:hanging="1800"/>
      </w:pPr>
      <w:rPr>
        <w:rFonts w:cs="Times New Roman" w:hint="default"/>
      </w:rPr>
    </w:lvl>
    <w:lvl w:ilvl="7">
      <w:start w:val="1"/>
      <w:numFmt w:val="decimal"/>
      <w:isLgl/>
      <w:lvlText w:val="%1.%2.%3.%4.%5.%6.%7.%8."/>
      <w:lvlJc w:val="left"/>
      <w:pPr>
        <w:ind w:left="7494" w:hanging="1800"/>
      </w:pPr>
      <w:rPr>
        <w:rFonts w:cs="Times New Roman" w:hint="default"/>
      </w:rPr>
    </w:lvl>
    <w:lvl w:ilvl="8">
      <w:start w:val="1"/>
      <w:numFmt w:val="decimal"/>
      <w:isLgl/>
      <w:lvlText w:val="%1.%2.%3.%4.%5.%6.%7.%8.%9."/>
      <w:lvlJc w:val="left"/>
      <w:pPr>
        <w:ind w:left="8708" w:hanging="2160"/>
      </w:pPr>
      <w:rPr>
        <w:rFonts w:cs="Times New Roman" w:hint="default"/>
      </w:rPr>
    </w:lvl>
  </w:abstractNum>
  <w:abstractNum w:abstractNumId="26" w15:restartNumberingAfterBreak="0">
    <w:nsid w:val="280579C2"/>
    <w:multiLevelType w:val="singleLevel"/>
    <w:tmpl w:val="0419000F"/>
    <w:lvl w:ilvl="0">
      <w:start w:val="1"/>
      <w:numFmt w:val="decimal"/>
      <w:lvlText w:val="%1."/>
      <w:lvlJc w:val="left"/>
      <w:pPr>
        <w:tabs>
          <w:tab w:val="num" w:pos="360"/>
        </w:tabs>
        <w:ind w:left="360" w:hanging="360"/>
      </w:pPr>
    </w:lvl>
  </w:abstractNum>
  <w:abstractNum w:abstractNumId="27" w15:restartNumberingAfterBreak="0">
    <w:nsid w:val="28E640EC"/>
    <w:multiLevelType w:val="singleLevel"/>
    <w:tmpl w:val="A99C6096"/>
    <w:lvl w:ilvl="0">
      <w:start w:val="2"/>
      <w:numFmt w:val="decimal"/>
      <w:lvlText w:val="%1"/>
      <w:lvlJc w:val="left"/>
      <w:pPr>
        <w:tabs>
          <w:tab w:val="num" w:pos="360"/>
        </w:tabs>
        <w:ind w:left="360" w:hanging="360"/>
      </w:pPr>
    </w:lvl>
  </w:abstractNum>
  <w:abstractNum w:abstractNumId="28" w15:restartNumberingAfterBreak="0">
    <w:nsid w:val="29A72EA6"/>
    <w:multiLevelType w:val="hybridMultilevel"/>
    <w:tmpl w:val="B19E6740"/>
    <w:lvl w:ilvl="0" w:tplc="0419000F">
      <w:start w:val="1"/>
      <w:numFmt w:val="decimal"/>
      <w:lvlText w:val="%1."/>
      <w:lvlJc w:val="left"/>
      <w:pPr>
        <w:tabs>
          <w:tab w:val="num" w:pos="1077"/>
        </w:tabs>
        <w:ind w:left="1077" w:hanging="360"/>
      </w:pPr>
    </w:lvl>
    <w:lvl w:ilvl="1" w:tplc="04190019">
      <w:start w:val="1"/>
      <w:numFmt w:val="lowerLetter"/>
      <w:lvlText w:val="%2."/>
      <w:lvlJc w:val="left"/>
      <w:pPr>
        <w:tabs>
          <w:tab w:val="num" w:pos="1797"/>
        </w:tabs>
        <w:ind w:left="1797" w:hanging="360"/>
      </w:pPr>
    </w:lvl>
    <w:lvl w:ilvl="2" w:tplc="0419001B">
      <w:start w:val="1"/>
      <w:numFmt w:val="lowerRoman"/>
      <w:lvlText w:val="%3."/>
      <w:lvlJc w:val="right"/>
      <w:pPr>
        <w:tabs>
          <w:tab w:val="num" w:pos="2517"/>
        </w:tabs>
        <w:ind w:left="2517" w:hanging="180"/>
      </w:pPr>
    </w:lvl>
    <w:lvl w:ilvl="3" w:tplc="0419000F">
      <w:start w:val="1"/>
      <w:numFmt w:val="decimal"/>
      <w:lvlText w:val="%4."/>
      <w:lvlJc w:val="left"/>
      <w:pPr>
        <w:tabs>
          <w:tab w:val="num" w:pos="3237"/>
        </w:tabs>
        <w:ind w:left="3237" w:hanging="360"/>
      </w:pPr>
    </w:lvl>
    <w:lvl w:ilvl="4" w:tplc="04190019">
      <w:start w:val="1"/>
      <w:numFmt w:val="lowerLetter"/>
      <w:lvlText w:val="%5."/>
      <w:lvlJc w:val="left"/>
      <w:pPr>
        <w:tabs>
          <w:tab w:val="num" w:pos="3957"/>
        </w:tabs>
        <w:ind w:left="3957" w:hanging="360"/>
      </w:pPr>
    </w:lvl>
    <w:lvl w:ilvl="5" w:tplc="0419001B">
      <w:start w:val="1"/>
      <w:numFmt w:val="lowerRoman"/>
      <w:lvlText w:val="%6."/>
      <w:lvlJc w:val="right"/>
      <w:pPr>
        <w:tabs>
          <w:tab w:val="num" w:pos="4677"/>
        </w:tabs>
        <w:ind w:left="4677" w:hanging="180"/>
      </w:pPr>
    </w:lvl>
    <w:lvl w:ilvl="6" w:tplc="0419000F">
      <w:start w:val="1"/>
      <w:numFmt w:val="decimal"/>
      <w:lvlText w:val="%7."/>
      <w:lvlJc w:val="left"/>
      <w:pPr>
        <w:tabs>
          <w:tab w:val="num" w:pos="5397"/>
        </w:tabs>
        <w:ind w:left="5397" w:hanging="360"/>
      </w:pPr>
    </w:lvl>
    <w:lvl w:ilvl="7" w:tplc="04190019">
      <w:start w:val="1"/>
      <w:numFmt w:val="lowerLetter"/>
      <w:lvlText w:val="%8."/>
      <w:lvlJc w:val="left"/>
      <w:pPr>
        <w:tabs>
          <w:tab w:val="num" w:pos="6117"/>
        </w:tabs>
        <w:ind w:left="6117" w:hanging="360"/>
      </w:pPr>
    </w:lvl>
    <w:lvl w:ilvl="8" w:tplc="0419001B">
      <w:start w:val="1"/>
      <w:numFmt w:val="lowerRoman"/>
      <w:lvlText w:val="%9."/>
      <w:lvlJc w:val="right"/>
      <w:pPr>
        <w:tabs>
          <w:tab w:val="num" w:pos="6837"/>
        </w:tabs>
        <w:ind w:left="6837" w:hanging="180"/>
      </w:pPr>
    </w:lvl>
  </w:abstractNum>
  <w:abstractNum w:abstractNumId="29" w15:restartNumberingAfterBreak="0">
    <w:nsid w:val="2B0F20FD"/>
    <w:multiLevelType w:val="hybridMultilevel"/>
    <w:tmpl w:val="6FDCDAFC"/>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2BE122CA"/>
    <w:multiLevelType w:val="hybridMultilevel"/>
    <w:tmpl w:val="B7828A90"/>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2C2839AE"/>
    <w:multiLevelType w:val="hybridMultilevel"/>
    <w:tmpl w:val="20BAD532"/>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2" w15:restartNumberingAfterBreak="0">
    <w:nsid w:val="309346F0"/>
    <w:multiLevelType w:val="hybridMultilevel"/>
    <w:tmpl w:val="5154523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30B71500"/>
    <w:multiLevelType w:val="hybridMultilevel"/>
    <w:tmpl w:val="44F4C8A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30F711D"/>
    <w:multiLevelType w:val="hybridMultilevel"/>
    <w:tmpl w:val="74D8EED6"/>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35BC1B73"/>
    <w:multiLevelType w:val="hybridMultilevel"/>
    <w:tmpl w:val="A07E6E84"/>
    <w:lvl w:ilvl="0" w:tplc="44A4CF48">
      <w:start w:val="4"/>
      <w:numFmt w:val="decimal"/>
      <w:lvlText w:val="%1)"/>
      <w:lvlJc w:val="left"/>
      <w:pPr>
        <w:ind w:left="25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1" w:tplc="8A5C81FA">
      <w:start w:val="1"/>
      <w:numFmt w:val="lowerLetter"/>
      <w:lvlText w:val="%2"/>
      <w:lvlJc w:val="left"/>
      <w:pPr>
        <w:ind w:left="133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2" w:tplc="DC1A5456">
      <w:start w:val="1"/>
      <w:numFmt w:val="lowerRoman"/>
      <w:lvlText w:val="%3"/>
      <w:lvlJc w:val="left"/>
      <w:pPr>
        <w:ind w:left="205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3" w:tplc="CE7E2D26">
      <w:start w:val="1"/>
      <w:numFmt w:val="decimal"/>
      <w:lvlText w:val="%4"/>
      <w:lvlJc w:val="left"/>
      <w:pPr>
        <w:ind w:left="277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4" w:tplc="8A02DEEC">
      <w:start w:val="1"/>
      <w:numFmt w:val="lowerLetter"/>
      <w:lvlText w:val="%5"/>
      <w:lvlJc w:val="left"/>
      <w:pPr>
        <w:ind w:left="349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5" w:tplc="803E45E2">
      <w:start w:val="1"/>
      <w:numFmt w:val="lowerRoman"/>
      <w:lvlText w:val="%6"/>
      <w:lvlJc w:val="left"/>
      <w:pPr>
        <w:ind w:left="421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6" w:tplc="691E3132">
      <w:start w:val="1"/>
      <w:numFmt w:val="decimal"/>
      <w:lvlText w:val="%7"/>
      <w:lvlJc w:val="left"/>
      <w:pPr>
        <w:ind w:left="493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7" w:tplc="90884278">
      <w:start w:val="1"/>
      <w:numFmt w:val="lowerLetter"/>
      <w:lvlText w:val="%8"/>
      <w:lvlJc w:val="left"/>
      <w:pPr>
        <w:ind w:left="565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lvl w:ilvl="8" w:tplc="464C4152">
      <w:start w:val="1"/>
      <w:numFmt w:val="lowerRoman"/>
      <w:lvlText w:val="%9"/>
      <w:lvlJc w:val="left"/>
      <w:pPr>
        <w:ind w:left="6377"/>
      </w:pPr>
      <w:rPr>
        <w:rFonts w:ascii="Times New Roman" w:eastAsia="Times New Roman" w:hAnsi="Times New Roman" w:cs="Times New Roman"/>
        <w:b/>
        <w:i w:val="0"/>
        <w:strike w:val="0"/>
        <w:dstrike w:val="0"/>
        <w:color w:val="000000"/>
        <w:sz w:val="28"/>
        <w:u w:val="none" w:color="000000"/>
        <w:bdr w:val="none" w:sz="0" w:space="0" w:color="auto"/>
        <w:shd w:val="clear" w:color="auto" w:fill="auto"/>
        <w:vertAlign w:val="baseline"/>
      </w:rPr>
    </w:lvl>
  </w:abstractNum>
  <w:abstractNum w:abstractNumId="36" w15:restartNumberingAfterBreak="0">
    <w:nsid w:val="3680025B"/>
    <w:multiLevelType w:val="hybridMultilevel"/>
    <w:tmpl w:val="832484DA"/>
    <w:lvl w:ilvl="0" w:tplc="D60AB60A">
      <w:start w:val="1"/>
      <w:numFmt w:val="decimal"/>
      <w:pStyle w:val="List6"/>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38781757"/>
    <w:multiLevelType w:val="hybridMultilevel"/>
    <w:tmpl w:val="3DD686DE"/>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8" w15:restartNumberingAfterBreak="0">
    <w:nsid w:val="38CB0C88"/>
    <w:multiLevelType w:val="singleLevel"/>
    <w:tmpl w:val="0419000F"/>
    <w:lvl w:ilvl="0">
      <w:start w:val="1"/>
      <w:numFmt w:val="decimal"/>
      <w:lvlText w:val="%1."/>
      <w:lvlJc w:val="left"/>
      <w:pPr>
        <w:tabs>
          <w:tab w:val="num" w:pos="360"/>
        </w:tabs>
        <w:ind w:left="360" w:hanging="360"/>
      </w:pPr>
    </w:lvl>
  </w:abstractNum>
  <w:abstractNum w:abstractNumId="39" w15:restartNumberingAfterBreak="0">
    <w:nsid w:val="3947276F"/>
    <w:multiLevelType w:val="hybridMultilevel"/>
    <w:tmpl w:val="EF7ADD88"/>
    <w:lvl w:ilvl="0" w:tplc="8CDC41E0">
      <w:start w:val="1"/>
      <w:numFmt w:val="decimal"/>
      <w:lvlText w:val="%1)"/>
      <w:lvlJc w:val="left"/>
      <w:pPr>
        <w:ind w:left="720" w:hanging="360"/>
      </w:pPr>
      <w:rPr>
        <w:b w:val="0"/>
        <w:i w:val="0"/>
        <w:strike w:val="0"/>
        <w:dstrike w:val="0"/>
        <w:color w:val="000000"/>
        <w:sz w:val="24"/>
        <w:szCs w:val="24"/>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3B044A44"/>
    <w:multiLevelType w:val="hybridMultilevel"/>
    <w:tmpl w:val="B254F612"/>
    <w:lvl w:ilvl="0" w:tplc="C91E3026">
      <w:start w:val="1"/>
      <w:numFmt w:val="decimal"/>
      <w:lvlText w:val="%1)"/>
      <w:lvlJc w:val="left"/>
      <w:pPr>
        <w:ind w:left="720" w:hanging="360"/>
      </w:pPr>
      <w:rPr>
        <w:b w:val="0"/>
        <w:i w:val="0"/>
        <w:strike w:val="0"/>
        <w:dstrike w:val="0"/>
        <w:color w:val="000000"/>
        <w:sz w:val="24"/>
        <w:szCs w:val="24"/>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15:restartNumberingAfterBreak="0">
    <w:nsid w:val="3BF0136A"/>
    <w:multiLevelType w:val="singleLevel"/>
    <w:tmpl w:val="0419000F"/>
    <w:lvl w:ilvl="0">
      <w:start w:val="1"/>
      <w:numFmt w:val="decimal"/>
      <w:lvlText w:val="%1."/>
      <w:lvlJc w:val="left"/>
      <w:pPr>
        <w:tabs>
          <w:tab w:val="num" w:pos="720"/>
        </w:tabs>
        <w:ind w:left="720" w:hanging="360"/>
      </w:pPr>
    </w:lvl>
  </w:abstractNum>
  <w:abstractNum w:abstractNumId="42" w15:restartNumberingAfterBreak="0">
    <w:nsid w:val="430977B0"/>
    <w:multiLevelType w:val="hybridMultilevel"/>
    <w:tmpl w:val="F286B998"/>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3" w15:restartNumberingAfterBreak="0">
    <w:nsid w:val="45A17A42"/>
    <w:multiLevelType w:val="hybridMultilevel"/>
    <w:tmpl w:val="2E12EE56"/>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4" w15:restartNumberingAfterBreak="0">
    <w:nsid w:val="46E45EE5"/>
    <w:multiLevelType w:val="hybridMultilevel"/>
    <w:tmpl w:val="93C4451C"/>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5" w15:restartNumberingAfterBreak="0">
    <w:nsid w:val="46F43901"/>
    <w:multiLevelType w:val="hybridMultilevel"/>
    <w:tmpl w:val="4BA44DD6"/>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6" w15:restartNumberingAfterBreak="0">
    <w:nsid w:val="4C093771"/>
    <w:multiLevelType w:val="hybridMultilevel"/>
    <w:tmpl w:val="1E981F8C"/>
    <w:lvl w:ilvl="0" w:tplc="1ABC0564">
      <w:start w:val="1"/>
      <w:numFmt w:val="decimal"/>
      <w:lvlText w:val="%1."/>
      <w:lvlJc w:val="left"/>
      <w:pPr>
        <w:tabs>
          <w:tab w:val="num" w:pos="900"/>
        </w:tabs>
        <w:ind w:left="900" w:hanging="360"/>
      </w:pPr>
      <w:rPr>
        <w:color w:val="auto"/>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7" w15:restartNumberingAfterBreak="0">
    <w:nsid w:val="4D2A7CF5"/>
    <w:multiLevelType w:val="singleLevel"/>
    <w:tmpl w:val="0419000F"/>
    <w:lvl w:ilvl="0">
      <w:start w:val="1"/>
      <w:numFmt w:val="decimal"/>
      <w:lvlText w:val="%1."/>
      <w:lvlJc w:val="left"/>
      <w:pPr>
        <w:tabs>
          <w:tab w:val="num" w:pos="360"/>
        </w:tabs>
        <w:ind w:left="360" w:hanging="360"/>
      </w:pPr>
    </w:lvl>
  </w:abstractNum>
  <w:abstractNum w:abstractNumId="48" w15:restartNumberingAfterBreak="0">
    <w:nsid w:val="4FE30C41"/>
    <w:multiLevelType w:val="singleLevel"/>
    <w:tmpl w:val="0419000F"/>
    <w:lvl w:ilvl="0">
      <w:start w:val="1"/>
      <w:numFmt w:val="decimal"/>
      <w:lvlText w:val="%1."/>
      <w:lvlJc w:val="left"/>
      <w:pPr>
        <w:tabs>
          <w:tab w:val="num" w:pos="360"/>
        </w:tabs>
        <w:ind w:left="360" w:hanging="360"/>
      </w:pPr>
    </w:lvl>
  </w:abstractNum>
  <w:abstractNum w:abstractNumId="49" w15:restartNumberingAfterBreak="0">
    <w:nsid w:val="4FF65C71"/>
    <w:multiLevelType w:val="singleLevel"/>
    <w:tmpl w:val="0419000F"/>
    <w:lvl w:ilvl="0">
      <w:start w:val="1"/>
      <w:numFmt w:val="decimal"/>
      <w:lvlText w:val="%1."/>
      <w:lvlJc w:val="left"/>
      <w:pPr>
        <w:tabs>
          <w:tab w:val="num" w:pos="360"/>
        </w:tabs>
        <w:ind w:left="360" w:hanging="360"/>
      </w:pPr>
    </w:lvl>
  </w:abstractNum>
  <w:abstractNum w:abstractNumId="50" w15:restartNumberingAfterBreak="0">
    <w:nsid w:val="514871CD"/>
    <w:multiLevelType w:val="hybridMultilevel"/>
    <w:tmpl w:val="0722FAE6"/>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1" w15:restartNumberingAfterBreak="0">
    <w:nsid w:val="52247B14"/>
    <w:multiLevelType w:val="hybridMultilevel"/>
    <w:tmpl w:val="E320D71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2" w15:restartNumberingAfterBreak="0">
    <w:nsid w:val="540C11E0"/>
    <w:multiLevelType w:val="hybridMultilevel"/>
    <w:tmpl w:val="98428B5C"/>
    <w:lvl w:ilvl="0" w:tplc="DB668C6C">
      <w:start w:val="1"/>
      <w:numFmt w:val="decimal"/>
      <w:lvlText w:val="%1."/>
      <w:lvlJc w:val="left"/>
      <w:pPr>
        <w:tabs>
          <w:tab w:val="num" w:pos="717"/>
        </w:tabs>
        <w:ind w:left="717" w:hanging="360"/>
      </w:pPr>
    </w:lvl>
    <w:lvl w:ilvl="1" w:tplc="04190019">
      <w:start w:val="1"/>
      <w:numFmt w:val="lowerLetter"/>
      <w:lvlText w:val="%2."/>
      <w:lvlJc w:val="left"/>
      <w:pPr>
        <w:tabs>
          <w:tab w:val="num" w:pos="1437"/>
        </w:tabs>
        <w:ind w:left="1437" w:hanging="360"/>
      </w:pPr>
    </w:lvl>
    <w:lvl w:ilvl="2" w:tplc="0419001B">
      <w:start w:val="1"/>
      <w:numFmt w:val="lowerRoman"/>
      <w:lvlText w:val="%3."/>
      <w:lvlJc w:val="right"/>
      <w:pPr>
        <w:tabs>
          <w:tab w:val="num" w:pos="2157"/>
        </w:tabs>
        <w:ind w:left="2157" w:hanging="180"/>
      </w:pPr>
    </w:lvl>
    <w:lvl w:ilvl="3" w:tplc="0419000F">
      <w:start w:val="1"/>
      <w:numFmt w:val="decimal"/>
      <w:lvlText w:val="%4."/>
      <w:lvlJc w:val="left"/>
      <w:pPr>
        <w:tabs>
          <w:tab w:val="num" w:pos="2877"/>
        </w:tabs>
        <w:ind w:left="2877" w:hanging="360"/>
      </w:pPr>
    </w:lvl>
    <w:lvl w:ilvl="4" w:tplc="04190019">
      <w:start w:val="1"/>
      <w:numFmt w:val="lowerLetter"/>
      <w:lvlText w:val="%5."/>
      <w:lvlJc w:val="left"/>
      <w:pPr>
        <w:tabs>
          <w:tab w:val="num" w:pos="3597"/>
        </w:tabs>
        <w:ind w:left="3597" w:hanging="360"/>
      </w:pPr>
    </w:lvl>
    <w:lvl w:ilvl="5" w:tplc="0419001B">
      <w:start w:val="1"/>
      <w:numFmt w:val="lowerRoman"/>
      <w:lvlText w:val="%6."/>
      <w:lvlJc w:val="right"/>
      <w:pPr>
        <w:tabs>
          <w:tab w:val="num" w:pos="4317"/>
        </w:tabs>
        <w:ind w:left="4317" w:hanging="180"/>
      </w:pPr>
    </w:lvl>
    <w:lvl w:ilvl="6" w:tplc="0419000F">
      <w:start w:val="1"/>
      <w:numFmt w:val="decimal"/>
      <w:lvlText w:val="%7."/>
      <w:lvlJc w:val="left"/>
      <w:pPr>
        <w:tabs>
          <w:tab w:val="num" w:pos="5037"/>
        </w:tabs>
        <w:ind w:left="5037" w:hanging="360"/>
      </w:pPr>
    </w:lvl>
    <w:lvl w:ilvl="7" w:tplc="04190019">
      <w:start w:val="1"/>
      <w:numFmt w:val="lowerLetter"/>
      <w:lvlText w:val="%8."/>
      <w:lvlJc w:val="left"/>
      <w:pPr>
        <w:tabs>
          <w:tab w:val="num" w:pos="5757"/>
        </w:tabs>
        <w:ind w:left="5757" w:hanging="360"/>
      </w:pPr>
    </w:lvl>
    <w:lvl w:ilvl="8" w:tplc="0419001B">
      <w:start w:val="1"/>
      <w:numFmt w:val="lowerRoman"/>
      <w:lvlText w:val="%9."/>
      <w:lvlJc w:val="right"/>
      <w:pPr>
        <w:tabs>
          <w:tab w:val="num" w:pos="6477"/>
        </w:tabs>
        <w:ind w:left="6477" w:hanging="180"/>
      </w:pPr>
    </w:lvl>
  </w:abstractNum>
  <w:abstractNum w:abstractNumId="53" w15:restartNumberingAfterBreak="0">
    <w:nsid w:val="558512EE"/>
    <w:multiLevelType w:val="hybridMultilevel"/>
    <w:tmpl w:val="E3BAD614"/>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4" w15:restartNumberingAfterBreak="0">
    <w:nsid w:val="559757AB"/>
    <w:multiLevelType w:val="hybridMultilevel"/>
    <w:tmpl w:val="D5D4C380"/>
    <w:lvl w:ilvl="0" w:tplc="96FA7E4C">
      <w:start w:val="1"/>
      <w:numFmt w:val="decimal"/>
      <w:lvlText w:val="%1."/>
      <w:lvlJc w:val="left"/>
      <w:pPr>
        <w:ind w:left="607"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1" w:tplc="3E000438">
      <w:start w:val="1"/>
      <w:numFmt w:val="lowerLetter"/>
      <w:lvlText w:val="%2"/>
      <w:lvlJc w:val="left"/>
      <w:pPr>
        <w:ind w:left="132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2" w:tplc="27AE9B3C">
      <w:start w:val="1"/>
      <w:numFmt w:val="lowerRoman"/>
      <w:lvlText w:val="%3"/>
      <w:lvlJc w:val="left"/>
      <w:pPr>
        <w:ind w:left="204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3" w:tplc="D154FF04">
      <w:start w:val="1"/>
      <w:numFmt w:val="decimal"/>
      <w:lvlText w:val="%4"/>
      <w:lvlJc w:val="left"/>
      <w:pPr>
        <w:ind w:left="276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4" w:tplc="DEB2CEDC">
      <w:start w:val="1"/>
      <w:numFmt w:val="lowerLetter"/>
      <w:lvlText w:val="%5"/>
      <w:lvlJc w:val="left"/>
      <w:pPr>
        <w:ind w:left="348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5" w:tplc="5ED8DC54">
      <w:start w:val="1"/>
      <w:numFmt w:val="lowerRoman"/>
      <w:lvlText w:val="%6"/>
      <w:lvlJc w:val="left"/>
      <w:pPr>
        <w:ind w:left="420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6" w:tplc="117288EA">
      <w:start w:val="1"/>
      <w:numFmt w:val="decimal"/>
      <w:lvlText w:val="%7"/>
      <w:lvlJc w:val="left"/>
      <w:pPr>
        <w:ind w:left="492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7" w:tplc="1C9E3890">
      <w:start w:val="1"/>
      <w:numFmt w:val="lowerLetter"/>
      <w:lvlText w:val="%8"/>
      <w:lvlJc w:val="left"/>
      <w:pPr>
        <w:ind w:left="564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8" w:tplc="387E85B8">
      <w:start w:val="1"/>
      <w:numFmt w:val="lowerRoman"/>
      <w:lvlText w:val="%9"/>
      <w:lvlJc w:val="left"/>
      <w:pPr>
        <w:ind w:left="636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abstractNum>
  <w:abstractNum w:abstractNumId="55" w15:restartNumberingAfterBreak="0">
    <w:nsid w:val="57040D88"/>
    <w:multiLevelType w:val="hybridMultilevel"/>
    <w:tmpl w:val="ED881E24"/>
    <w:lvl w:ilvl="0" w:tplc="D56043BC">
      <w:start w:val="1"/>
      <w:numFmt w:val="decimal"/>
      <w:pStyle w:val="List7"/>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6" w15:restartNumberingAfterBreak="0">
    <w:nsid w:val="59E037FB"/>
    <w:multiLevelType w:val="hybridMultilevel"/>
    <w:tmpl w:val="BE46FD92"/>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5B1B582E"/>
    <w:multiLevelType w:val="singleLevel"/>
    <w:tmpl w:val="0419000F"/>
    <w:lvl w:ilvl="0">
      <w:start w:val="1"/>
      <w:numFmt w:val="decimal"/>
      <w:lvlText w:val="%1."/>
      <w:lvlJc w:val="left"/>
      <w:pPr>
        <w:tabs>
          <w:tab w:val="num" w:pos="360"/>
        </w:tabs>
        <w:ind w:left="360" w:hanging="360"/>
      </w:pPr>
    </w:lvl>
  </w:abstractNum>
  <w:abstractNum w:abstractNumId="58" w15:restartNumberingAfterBreak="0">
    <w:nsid w:val="5C590B99"/>
    <w:multiLevelType w:val="singleLevel"/>
    <w:tmpl w:val="0419000F"/>
    <w:lvl w:ilvl="0">
      <w:start w:val="1"/>
      <w:numFmt w:val="decimal"/>
      <w:lvlText w:val="%1."/>
      <w:lvlJc w:val="left"/>
      <w:pPr>
        <w:tabs>
          <w:tab w:val="num" w:pos="900"/>
        </w:tabs>
        <w:ind w:left="900" w:hanging="360"/>
      </w:pPr>
    </w:lvl>
  </w:abstractNum>
  <w:abstractNum w:abstractNumId="59" w15:restartNumberingAfterBreak="0">
    <w:nsid w:val="5F306C86"/>
    <w:multiLevelType w:val="hybridMultilevel"/>
    <w:tmpl w:val="30023F6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0" w15:restartNumberingAfterBreak="0">
    <w:nsid w:val="63DD6BB2"/>
    <w:multiLevelType w:val="hybridMultilevel"/>
    <w:tmpl w:val="B6B24F04"/>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1" w15:restartNumberingAfterBreak="0">
    <w:nsid w:val="66285A95"/>
    <w:multiLevelType w:val="hybridMultilevel"/>
    <w:tmpl w:val="B5D0861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2" w15:restartNumberingAfterBreak="0">
    <w:nsid w:val="66367DA2"/>
    <w:multiLevelType w:val="hybridMultilevel"/>
    <w:tmpl w:val="E2F671FE"/>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63" w15:restartNumberingAfterBreak="0">
    <w:nsid w:val="68123EE1"/>
    <w:multiLevelType w:val="singleLevel"/>
    <w:tmpl w:val="0419000F"/>
    <w:lvl w:ilvl="0">
      <w:start w:val="1"/>
      <w:numFmt w:val="decimal"/>
      <w:lvlText w:val="%1."/>
      <w:lvlJc w:val="left"/>
      <w:pPr>
        <w:tabs>
          <w:tab w:val="num" w:pos="360"/>
        </w:tabs>
        <w:ind w:left="360" w:hanging="360"/>
      </w:pPr>
    </w:lvl>
  </w:abstractNum>
  <w:abstractNum w:abstractNumId="64" w15:restartNumberingAfterBreak="0">
    <w:nsid w:val="69232C3C"/>
    <w:multiLevelType w:val="hybridMultilevel"/>
    <w:tmpl w:val="BD7E16F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5" w15:restartNumberingAfterBreak="0">
    <w:nsid w:val="69E715DC"/>
    <w:multiLevelType w:val="hybridMultilevel"/>
    <w:tmpl w:val="3BB606C2"/>
    <w:lvl w:ilvl="0" w:tplc="8CDC41E0">
      <w:start w:val="1"/>
      <w:numFmt w:val="decimal"/>
      <w:lvlText w:val="%1)"/>
      <w:lvlJc w:val="left"/>
      <w:pPr>
        <w:ind w:left="720" w:hanging="360"/>
      </w:pPr>
      <w:rPr>
        <w:b w:val="0"/>
        <w:i w:val="0"/>
        <w:strike w:val="0"/>
        <w:dstrike w:val="0"/>
        <w:color w:val="000000"/>
        <w:sz w:val="24"/>
        <w:szCs w:val="24"/>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6" w15:restartNumberingAfterBreak="0">
    <w:nsid w:val="6CF12C5B"/>
    <w:multiLevelType w:val="singleLevel"/>
    <w:tmpl w:val="B7F6E192"/>
    <w:lvl w:ilvl="0">
      <w:start w:val="3"/>
      <w:numFmt w:val="decimal"/>
      <w:lvlText w:val="%1."/>
      <w:lvlJc w:val="left"/>
      <w:pPr>
        <w:tabs>
          <w:tab w:val="num" w:pos="450"/>
        </w:tabs>
        <w:ind w:left="450" w:hanging="450"/>
      </w:pPr>
    </w:lvl>
  </w:abstractNum>
  <w:abstractNum w:abstractNumId="67" w15:restartNumberingAfterBreak="0">
    <w:nsid w:val="6DD54656"/>
    <w:multiLevelType w:val="singleLevel"/>
    <w:tmpl w:val="0419000F"/>
    <w:lvl w:ilvl="0">
      <w:start w:val="1"/>
      <w:numFmt w:val="decimal"/>
      <w:lvlText w:val="%1."/>
      <w:lvlJc w:val="left"/>
      <w:pPr>
        <w:tabs>
          <w:tab w:val="num" w:pos="360"/>
        </w:tabs>
        <w:ind w:left="360" w:hanging="360"/>
      </w:pPr>
    </w:lvl>
  </w:abstractNum>
  <w:abstractNum w:abstractNumId="68" w15:restartNumberingAfterBreak="0">
    <w:nsid w:val="6E730EEF"/>
    <w:multiLevelType w:val="hybridMultilevel"/>
    <w:tmpl w:val="1B48F0FC"/>
    <w:lvl w:ilvl="0" w:tplc="5D82C758">
      <w:start w:val="1"/>
      <w:numFmt w:val="decimal"/>
      <w:pStyle w:val="41"/>
      <w:lvlText w:val="%1."/>
      <w:lvlJc w:val="left"/>
      <w:pPr>
        <w:ind w:left="720" w:hanging="360"/>
      </w:pPr>
      <w:rPr>
        <w:rFonts w:cs="Times New Roman"/>
      </w:rPr>
    </w:lvl>
    <w:lvl w:ilvl="1" w:tplc="05168B8E">
      <w:start w:val="1"/>
      <w:numFmt w:val="lowerLetter"/>
      <w:lvlText w:val="%2."/>
      <w:lvlJc w:val="left"/>
      <w:pPr>
        <w:ind w:left="1440" w:hanging="360"/>
      </w:pPr>
      <w:rPr>
        <w:rFonts w:cs="Times New Roman"/>
      </w:rPr>
    </w:lvl>
    <w:lvl w:ilvl="2" w:tplc="48902CF0">
      <w:start w:val="1"/>
      <w:numFmt w:val="lowerRoman"/>
      <w:lvlText w:val="%3."/>
      <w:lvlJc w:val="right"/>
      <w:pPr>
        <w:ind w:left="2160" w:hanging="180"/>
      </w:pPr>
      <w:rPr>
        <w:rFonts w:cs="Times New Roman"/>
      </w:rPr>
    </w:lvl>
    <w:lvl w:ilvl="3" w:tplc="3DFA0CE4" w:tentative="1">
      <w:start w:val="1"/>
      <w:numFmt w:val="decimal"/>
      <w:lvlText w:val="%4."/>
      <w:lvlJc w:val="left"/>
      <w:pPr>
        <w:ind w:left="2880" w:hanging="360"/>
      </w:pPr>
      <w:rPr>
        <w:rFonts w:cs="Times New Roman"/>
      </w:rPr>
    </w:lvl>
    <w:lvl w:ilvl="4" w:tplc="E8522A5E" w:tentative="1">
      <w:start w:val="1"/>
      <w:numFmt w:val="lowerLetter"/>
      <w:lvlText w:val="%5."/>
      <w:lvlJc w:val="left"/>
      <w:pPr>
        <w:ind w:left="3600" w:hanging="360"/>
      </w:pPr>
      <w:rPr>
        <w:rFonts w:cs="Times New Roman"/>
      </w:rPr>
    </w:lvl>
    <w:lvl w:ilvl="5" w:tplc="BBDC634E" w:tentative="1">
      <w:start w:val="1"/>
      <w:numFmt w:val="lowerRoman"/>
      <w:lvlText w:val="%6."/>
      <w:lvlJc w:val="right"/>
      <w:pPr>
        <w:ind w:left="4320" w:hanging="180"/>
      </w:pPr>
      <w:rPr>
        <w:rFonts w:cs="Times New Roman"/>
      </w:rPr>
    </w:lvl>
    <w:lvl w:ilvl="6" w:tplc="10ECB286" w:tentative="1">
      <w:start w:val="1"/>
      <w:numFmt w:val="decimal"/>
      <w:lvlText w:val="%7."/>
      <w:lvlJc w:val="left"/>
      <w:pPr>
        <w:ind w:left="5040" w:hanging="360"/>
      </w:pPr>
      <w:rPr>
        <w:rFonts w:cs="Times New Roman"/>
      </w:rPr>
    </w:lvl>
    <w:lvl w:ilvl="7" w:tplc="57409262" w:tentative="1">
      <w:start w:val="1"/>
      <w:numFmt w:val="lowerLetter"/>
      <w:lvlText w:val="%8."/>
      <w:lvlJc w:val="left"/>
      <w:pPr>
        <w:ind w:left="5760" w:hanging="360"/>
      </w:pPr>
      <w:rPr>
        <w:rFonts w:cs="Times New Roman"/>
      </w:rPr>
    </w:lvl>
    <w:lvl w:ilvl="8" w:tplc="271E10D4" w:tentative="1">
      <w:start w:val="1"/>
      <w:numFmt w:val="lowerRoman"/>
      <w:lvlText w:val="%9."/>
      <w:lvlJc w:val="right"/>
      <w:pPr>
        <w:ind w:left="6480" w:hanging="180"/>
      </w:pPr>
      <w:rPr>
        <w:rFonts w:cs="Times New Roman"/>
      </w:rPr>
    </w:lvl>
  </w:abstractNum>
  <w:abstractNum w:abstractNumId="69" w15:restartNumberingAfterBreak="0">
    <w:nsid w:val="70C87AF3"/>
    <w:multiLevelType w:val="singleLevel"/>
    <w:tmpl w:val="0419000F"/>
    <w:lvl w:ilvl="0">
      <w:start w:val="1"/>
      <w:numFmt w:val="decimal"/>
      <w:lvlText w:val="%1."/>
      <w:lvlJc w:val="left"/>
      <w:pPr>
        <w:tabs>
          <w:tab w:val="num" w:pos="360"/>
        </w:tabs>
        <w:ind w:left="360" w:hanging="360"/>
      </w:pPr>
    </w:lvl>
  </w:abstractNum>
  <w:abstractNum w:abstractNumId="70" w15:restartNumberingAfterBreak="0">
    <w:nsid w:val="728D49ED"/>
    <w:multiLevelType w:val="singleLevel"/>
    <w:tmpl w:val="0419000F"/>
    <w:lvl w:ilvl="0">
      <w:start w:val="1"/>
      <w:numFmt w:val="decimal"/>
      <w:lvlText w:val="%1."/>
      <w:lvlJc w:val="left"/>
      <w:pPr>
        <w:tabs>
          <w:tab w:val="num" w:pos="360"/>
        </w:tabs>
        <w:ind w:left="360" w:hanging="360"/>
      </w:pPr>
    </w:lvl>
  </w:abstractNum>
  <w:abstractNum w:abstractNumId="71" w15:restartNumberingAfterBreak="0">
    <w:nsid w:val="755E78C7"/>
    <w:multiLevelType w:val="hybridMultilevel"/>
    <w:tmpl w:val="656C493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2" w15:restartNumberingAfterBreak="0">
    <w:nsid w:val="77EC6E46"/>
    <w:multiLevelType w:val="hybridMultilevel"/>
    <w:tmpl w:val="7AFE054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3" w15:restartNumberingAfterBreak="0">
    <w:nsid w:val="78774CD9"/>
    <w:multiLevelType w:val="hybridMultilevel"/>
    <w:tmpl w:val="D5F0D8F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4" w15:restartNumberingAfterBreak="0">
    <w:nsid w:val="78DA2236"/>
    <w:multiLevelType w:val="hybridMultilevel"/>
    <w:tmpl w:val="52F62598"/>
    <w:lvl w:ilvl="0" w:tplc="B4407678">
      <w:start w:val="1"/>
      <w:numFmt w:val="decimal"/>
      <w:lvlText w:val="%1)"/>
      <w:lvlJc w:val="left"/>
      <w:pPr>
        <w:ind w:left="720" w:hanging="360"/>
      </w:pPr>
      <w:rPr>
        <w:b w:val="0"/>
        <w:i w:val="0"/>
        <w:strike w:val="0"/>
        <w:dstrike w:val="0"/>
        <w:color w:val="000000"/>
        <w:sz w:val="24"/>
        <w:szCs w:val="24"/>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5" w15:restartNumberingAfterBreak="0">
    <w:nsid w:val="79126913"/>
    <w:multiLevelType w:val="singleLevel"/>
    <w:tmpl w:val="0419000F"/>
    <w:lvl w:ilvl="0">
      <w:start w:val="1"/>
      <w:numFmt w:val="decimal"/>
      <w:lvlText w:val="%1."/>
      <w:lvlJc w:val="left"/>
      <w:pPr>
        <w:tabs>
          <w:tab w:val="num" w:pos="360"/>
        </w:tabs>
        <w:ind w:left="360" w:hanging="360"/>
      </w:pPr>
    </w:lvl>
  </w:abstractNum>
  <w:abstractNum w:abstractNumId="76" w15:restartNumberingAfterBreak="0">
    <w:nsid w:val="7BF95720"/>
    <w:multiLevelType w:val="hybridMultilevel"/>
    <w:tmpl w:val="57AE385A"/>
    <w:lvl w:ilvl="0" w:tplc="8CDC41E0">
      <w:start w:val="1"/>
      <w:numFmt w:val="decimal"/>
      <w:lvlText w:val="%1)"/>
      <w:lvlJc w:val="left"/>
      <w:pPr>
        <w:ind w:left="720" w:hanging="360"/>
      </w:pPr>
      <w:rPr>
        <w:b w:val="0"/>
        <w:i w:val="0"/>
        <w:strike w:val="0"/>
        <w:dstrike w:val="0"/>
        <w:color w:val="000000"/>
        <w:sz w:val="24"/>
        <w:szCs w:val="24"/>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7" w15:restartNumberingAfterBreak="0">
    <w:nsid w:val="7C6155ED"/>
    <w:multiLevelType w:val="hybridMultilevel"/>
    <w:tmpl w:val="638ECE16"/>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8" w15:restartNumberingAfterBreak="0">
    <w:nsid w:val="7EB40D0C"/>
    <w:multiLevelType w:val="hybridMultilevel"/>
    <w:tmpl w:val="15E2067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8"/>
  </w:num>
  <w:num w:numId="2">
    <w:abstractNumId w:val="1"/>
  </w:num>
  <w:num w:numId="3">
    <w:abstractNumId w:val="55"/>
  </w:num>
  <w:num w:numId="4">
    <w:abstractNumId w:val="21"/>
  </w:num>
  <w:num w:numId="5">
    <w:abstractNumId w:val="68"/>
  </w:num>
  <w:num w:numId="6">
    <w:abstractNumId w:val="25"/>
  </w:num>
  <w:num w:numId="7">
    <w:abstractNumId w:val="36"/>
  </w:num>
  <w:num w:numId="8">
    <w:abstractNumId w:val="0"/>
  </w:num>
  <w:num w:numId="9">
    <w:abstractNumId w:val="14"/>
  </w:num>
  <w:num w:numId="10">
    <w:abstractNumId w:val="33"/>
  </w:num>
  <w:num w:numId="11">
    <w:abstractNumId w:val="39"/>
    <w:lvlOverride w:ilvl="0">
      <w:startOverride w:val="1"/>
    </w:lvlOverride>
    <w:lvlOverride w:ilvl="1"/>
    <w:lvlOverride w:ilvl="2"/>
    <w:lvlOverride w:ilvl="3"/>
    <w:lvlOverride w:ilvl="4"/>
    <w:lvlOverride w:ilvl="5"/>
    <w:lvlOverride w:ilvl="6"/>
    <w:lvlOverride w:ilvl="7"/>
    <w:lvlOverride w:ilvl="8"/>
  </w:num>
  <w:num w:numId="12">
    <w:abstractNumId w:val="20"/>
    <w:lvlOverride w:ilvl="0">
      <w:startOverride w:val="1"/>
    </w:lvlOverride>
    <w:lvlOverride w:ilvl="1"/>
    <w:lvlOverride w:ilvl="2"/>
    <w:lvlOverride w:ilvl="3"/>
    <w:lvlOverride w:ilvl="4"/>
    <w:lvlOverride w:ilvl="5"/>
    <w:lvlOverride w:ilvl="6"/>
    <w:lvlOverride w:ilvl="7"/>
    <w:lvlOverride w:ilvl="8"/>
  </w:num>
  <w:num w:numId="13">
    <w:abstractNumId w:val="76"/>
    <w:lvlOverride w:ilvl="0">
      <w:startOverride w:val="1"/>
    </w:lvlOverride>
    <w:lvlOverride w:ilvl="1"/>
    <w:lvlOverride w:ilvl="2"/>
    <w:lvlOverride w:ilvl="3"/>
    <w:lvlOverride w:ilvl="4"/>
    <w:lvlOverride w:ilvl="5"/>
    <w:lvlOverride w:ilvl="6"/>
    <w:lvlOverride w:ilvl="7"/>
    <w:lvlOverride w:ilvl="8"/>
  </w:num>
  <w:num w:numId="14">
    <w:abstractNumId w:val="18"/>
    <w:lvlOverride w:ilvl="0">
      <w:startOverride w:val="1"/>
    </w:lvlOverride>
    <w:lvlOverride w:ilvl="1"/>
    <w:lvlOverride w:ilvl="2"/>
    <w:lvlOverride w:ilvl="3"/>
    <w:lvlOverride w:ilvl="4"/>
    <w:lvlOverride w:ilvl="5"/>
    <w:lvlOverride w:ilvl="6"/>
    <w:lvlOverride w:ilvl="7"/>
    <w:lvlOverride w:ilvl="8"/>
  </w:num>
  <w:num w:numId="15">
    <w:abstractNumId w:val="65"/>
    <w:lvlOverride w:ilvl="0">
      <w:startOverride w:val="1"/>
    </w:lvlOverride>
    <w:lvlOverride w:ilvl="1"/>
    <w:lvlOverride w:ilvl="2"/>
    <w:lvlOverride w:ilvl="3"/>
    <w:lvlOverride w:ilvl="4"/>
    <w:lvlOverride w:ilvl="5"/>
    <w:lvlOverride w:ilvl="6"/>
    <w:lvlOverride w:ilvl="7"/>
    <w:lvlOverride w:ilvl="8"/>
  </w:num>
  <w:num w:numId="16">
    <w:abstractNumId w:val="40"/>
    <w:lvlOverride w:ilvl="0">
      <w:startOverride w:val="1"/>
    </w:lvlOverride>
    <w:lvlOverride w:ilvl="1"/>
    <w:lvlOverride w:ilvl="2"/>
    <w:lvlOverride w:ilvl="3"/>
    <w:lvlOverride w:ilvl="4"/>
    <w:lvlOverride w:ilvl="5"/>
    <w:lvlOverride w:ilvl="6"/>
    <w:lvlOverride w:ilvl="7"/>
    <w:lvlOverride w:ilvl="8"/>
  </w:num>
  <w:num w:numId="17">
    <w:abstractNumId w:val="74"/>
    <w:lvlOverride w:ilvl="0">
      <w:startOverride w:val="1"/>
    </w:lvlOverride>
    <w:lvlOverride w:ilvl="1"/>
    <w:lvlOverride w:ilvl="2"/>
    <w:lvlOverride w:ilvl="3"/>
    <w:lvlOverride w:ilvl="4"/>
    <w:lvlOverride w:ilvl="5"/>
    <w:lvlOverride w:ilvl="6"/>
    <w:lvlOverride w:ilvl="7"/>
    <w:lvlOverride w:ilvl="8"/>
  </w:num>
  <w:num w:numId="18">
    <w:abstractNumId w:val="43"/>
    <w:lvlOverride w:ilvl="0">
      <w:startOverride w:val="1"/>
    </w:lvlOverride>
    <w:lvlOverride w:ilvl="1"/>
    <w:lvlOverride w:ilvl="2"/>
    <w:lvlOverride w:ilvl="3"/>
    <w:lvlOverride w:ilvl="4"/>
    <w:lvlOverride w:ilvl="5"/>
    <w:lvlOverride w:ilvl="6"/>
    <w:lvlOverride w:ilvl="7"/>
    <w:lvlOverride w:ilvl="8"/>
  </w:num>
  <w:num w:numId="19">
    <w:abstractNumId w:val="42"/>
    <w:lvlOverride w:ilvl="0">
      <w:startOverride w:val="1"/>
    </w:lvlOverride>
    <w:lvlOverride w:ilvl="1"/>
    <w:lvlOverride w:ilvl="2"/>
    <w:lvlOverride w:ilvl="3"/>
    <w:lvlOverride w:ilvl="4"/>
    <w:lvlOverride w:ilvl="5"/>
    <w:lvlOverride w:ilvl="6"/>
    <w:lvlOverride w:ilvl="7"/>
    <w:lvlOverride w:ilvl="8"/>
  </w:num>
  <w:num w:numId="20">
    <w:abstractNumId w:val="56"/>
    <w:lvlOverride w:ilvl="0">
      <w:startOverride w:val="1"/>
    </w:lvlOverride>
    <w:lvlOverride w:ilvl="1"/>
    <w:lvlOverride w:ilvl="2"/>
    <w:lvlOverride w:ilvl="3"/>
    <w:lvlOverride w:ilvl="4"/>
    <w:lvlOverride w:ilvl="5"/>
    <w:lvlOverride w:ilvl="6"/>
    <w:lvlOverride w:ilvl="7"/>
    <w:lvlOverride w:ilvl="8"/>
  </w:num>
  <w:num w:numId="21">
    <w:abstractNumId w:val="23"/>
    <w:lvlOverride w:ilvl="0">
      <w:startOverride w:val="1"/>
    </w:lvlOverride>
    <w:lvlOverride w:ilvl="1"/>
    <w:lvlOverride w:ilvl="2"/>
    <w:lvlOverride w:ilvl="3"/>
    <w:lvlOverride w:ilvl="4"/>
    <w:lvlOverride w:ilvl="5"/>
    <w:lvlOverride w:ilvl="6"/>
    <w:lvlOverride w:ilvl="7"/>
    <w:lvlOverride w:ilvl="8"/>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0"/>
    <w:lvlOverride w:ilvl="0">
      <w:startOverride w:val="1"/>
    </w:lvlOverride>
    <w:lvlOverride w:ilvl="1"/>
    <w:lvlOverride w:ilvl="2"/>
    <w:lvlOverride w:ilvl="3"/>
    <w:lvlOverride w:ilvl="4"/>
    <w:lvlOverride w:ilvl="5"/>
    <w:lvlOverride w:ilvl="6"/>
    <w:lvlOverride w:ilvl="7"/>
    <w:lvlOverride w:ilvl="8"/>
  </w:num>
  <w:num w:numId="24">
    <w:abstractNumId w:val="60"/>
    <w:lvlOverride w:ilvl="0">
      <w:startOverride w:val="1"/>
    </w:lvlOverride>
    <w:lvlOverride w:ilvl="1"/>
    <w:lvlOverride w:ilvl="2"/>
    <w:lvlOverride w:ilvl="3"/>
    <w:lvlOverride w:ilvl="4"/>
    <w:lvlOverride w:ilvl="5"/>
    <w:lvlOverride w:ilvl="6"/>
    <w:lvlOverride w:ilvl="7"/>
    <w:lvlOverride w:ilvl="8"/>
  </w:num>
  <w:num w:numId="25">
    <w:abstractNumId w:val="44"/>
    <w:lvlOverride w:ilvl="0">
      <w:startOverride w:val="1"/>
    </w:lvlOverride>
    <w:lvlOverride w:ilvl="1"/>
    <w:lvlOverride w:ilvl="2"/>
    <w:lvlOverride w:ilvl="3"/>
    <w:lvlOverride w:ilvl="4"/>
    <w:lvlOverride w:ilvl="5"/>
    <w:lvlOverride w:ilvl="6"/>
    <w:lvlOverride w:ilvl="7"/>
    <w:lvlOverride w:ilvl="8"/>
  </w:num>
  <w:num w:numId="26">
    <w:abstractNumId w:val="45"/>
    <w:lvlOverride w:ilvl="0">
      <w:startOverride w:val="1"/>
    </w:lvlOverride>
    <w:lvlOverride w:ilvl="1"/>
    <w:lvlOverride w:ilvl="2"/>
    <w:lvlOverride w:ilvl="3"/>
    <w:lvlOverride w:ilvl="4"/>
    <w:lvlOverride w:ilvl="5"/>
    <w:lvlOverride w:ilvl="6"/>
    <w:lvlOverride w:ilvl="7"/>
    <w:lvlOverride w:ilvl="8"/>
  </w:num>
  <w:num w:numId="27">
    <w:abstractNumId w:val="29"/>
    <w:lvlOverride w:ilvl="0">
      <w:startOverride w:val="1"/>
    </w:lvlOverride>
    <w:lvlOverride w:ilvl="1"/>
    <w:lvlOverride w:ilvl="2"/>
    <w:lvlOverride w:ilvl="3"/>
    <w:lvlOverride w:ilvl="4"/>
    <w:lvlOverride w:ilvl="5"/>
    <w:lvlOverride w:ilvl="6"/>
    <w:lvlOverride w:ilvl="7"/>
    <w:lvlOverride w:ilvl="8"/>
  </w:num>
  <w:num w:numId="28">
    <w:abstractNumId w:val="30"/>
    <w:lvlOverride w:ilvl="0">
      <w:startOverride w:val="1"/>
    </w:lvlOverride>
    <w:lvlOverride w:ilvl="1"/>
    <w:lvlOverride w:ilvl="2"/>
    <w:lvlOverride w:ilvl="3"/>
    <w:lvlOverride w:ilvl="4"/>
    <w:lvlOverride w:ilvl="5"/>
    <w:lvlOverride w:ilvl="6"/>
    <w:lvlOverride w:ilvl="7"/>
    <w:lvlOverride w:ilvl="8"/>
  </w:num>
  <w:num w:numId="29">
    <w:abstractNumId w:val="53"/>
    <w:lvlOverride w:ilvl="0">
      <w:startOverride w:val="1"/>
    </w:lvlOverride>
    <w:lvlOverride w:ilvl="1"/>
    <w:lvlOverride w:ilvl="2"/>
    <w:lvlOverride w:ilvl="3"/>
    <w:lvlOverride w:ilvl="4"/>
    <w:lvlOverride w:ilvl="5"/>
    <w:lvlOverride w:ilvl="6"/>
    <w:lvlOverride w:ilvl="7"/>
    <w:lvlOverride w:ilvl="8"/>
  </w:num>
  <w:num w:numId="30">
    <w:abstractNumId w:val="77"/>
    <w:lvlOverride w:ilvl="0">
      <w:startOverride w:val="1"/>
    </w:lvlOverride>
    <w:lvlOverride w:ilvl="1"/>
    <w:lvlOverride w:ilvl="2"/>
    <w:lvlOverride w:ilvl="3"/>
    <w:lvlOverride w:ilvl="4"/>
    <w:lvlOverride w:ilvl="5"/>
    <w:lvlOverride w:ilvl="6"/>
    <w:lvlOverride w:ilvl="7"/>
    <w:lvlOverride w:ilvl="8"/>
  </w:num>
  <w:num w:numId="31">
    <w:abstractNumId w:val="12"/>
    <w:lvlOverride w:ilvl="0">
      <w:startOverride w:val="1"/>
    </w:lvlOverride>
    <w:lvlOverride w:ilvl="1"/>
    <w:lvlOverride w:ilvl="2"/>
    <w:lvlOverride w:ilvl="3"/>
    <w:lvlOverride w:ilvl="4"/>
    <w:lvlOverride w:ilvl="5"/>
    <w:lvlOverride w:ilvl="6"/>
    <w:lvlOverride w:ilvl="7"/>
    <w:lvlOverride w:ilvl="8"/>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 w:numId="4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8"/>
    <w:lvlOverride w:ilvl="0">
      <w:startOverride w:val="1"/>
    </w:lvlOverride>
  </w:num>
  <w:num w:numId="42">
    <w:abstractNumId w:val="41"/>
    <w:lvlOverride w:ilvl="0">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8"/>
    <w:lvlOverride w:ilvl="0">
      <w:startOverride w:val="1"/>
    </w:lvlOverride>
  </w:num>
  <w:num w:numId="4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
    <w:lvlOverride w:ilvl="0">
      <w:lvl w:ilvl="0">
        <w:numFmt w:val="bullet"/>
        <w:lvlText w:val="-"/>
        <w:legacy w:legacy="1" w:legacySpace="0" w:legacyIndent="288"/>
        <w:lvlJc w:val="left"/>
        <w:pPr>
          <w:ind w:left="0" w:firstLine="0"/>
        </w:pPr>
        <w:rPr>
          <w:rFonts w:ascii="Times New Roman" w:hAnsi="Times New Roman" w:cs="Times New Roman" w:hint="default"/>
        </w:rPr>
      </w:lvl>
    </w:lvlOverride>
  </w:num>
  <w:num w:numId="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8"/>
    <w:lvlOverride w:ilvl="0">
      <w:startOverride w:val="1"/>
    </w:lvlOverride>
  </w:num>
  <w:num w:numId="59">
    <w:abstractNumId w:val="69"/>
    <w:lvlOverride w:ilvl="0">
      <w:startOverride w:val="1"/>
    </w:lvlOverride>
  </w:num>
  <w:num w:numId="60">
    <w:abstractNumId w:val="7"/>
    <w:lvlOverride w:ilvl="0">
      <w:startOverride w:val="1"/>
    </w:lvlOverride>
  </w:num>
  <w:num w:numId="61">
    <w:abstractNumId w:val="57"/>
    <w:lvlOverride w:ilvl="0">
      <w:startOverride w:val="1"/>
    </w:lvlOverride>
  </w:num>
  <w:num w:numId="62">
    <w:abstractNumId w:val="26"/>
    <w:lvlOverride w:ilvl="0">
      <w:startOverride w:val="1"/>
    </w:lvlOverride>
  </w:num>
  <w:num w:numId="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3"/>
    <w:lvlOverride w:ilvl="0">
      <w:startOverride w:val="1"/>
    </w:lvlOverride>
  </w:num>
  <w:num w:numId="65">
    <w:abstractNumId w:val="67"/>
    <w:lvlOverride w:ilvl="0">
      <w:startOverride w:val="1"/>
    </w:lvlOverride>
  </w:num>
  <w:num w:numId="66">
    <w:abstractNumId w:val="19"/>
    <w:lvlOverride w:ilvl="0">
      <w:startOverride w:val="1"/>
    </w:lvlOverride>
  </w:num>
  <w:num w:numId="67">
    <w:abstractNumId w:val="70"/>
    <w:lvlOverride w:ilvl="0">
      <w:startOverride w:val="1"/>
    </w:lvlOverride>
  </w:num>
  <w:num w:numId="68">
    <w:abstractNumId w:val="66"/>
    <w:lvlOverride w:ilvl="0">
      <w:startOverride w:val="3"/>
    </w:lvlOverride>
  </w:num>
  <w:num w:numId="69">
    <w:abstractNumId w:val="27"/>
    <w:lvlOverride w:ilvl="0">
      <w:startOverride w:val="2"/>
    </w:lvlOverride>
  </w:num>
  <w:num w:numId="70">
    <w:abstractNumId w:val="16"/>
    <w:lvlOverride w:ilvl="0">
      <w:startOverride w:val="1"/>
    </w:lvlOverride>
  </w:num>
  <w:num w:numId="71">
    <w:abstractNumId w:val="3"/>
    <w:lvlOverride w:ilvl="0">
      <w:startOverride w:val="1"/>
    </w:lvlOverride>
  </w:num>
  <w:num w:numId="72">
    <w:abstractNumId w:val="49"/>
    <w:lvlOverride w:ilvl="0">
      <w:startOverride w:val="1"/>
    </w:lvlOverride>
  </w:num>
  <w:num w:numId="73">
    <w:abstractNumId w:val="13"/>
    <w:lvlOverride w:ilvl="0">
      <w:startOverride w:val="1"/>
    </w:lvlOverride>
  </w:num>
  <w:num w:numId="74">
    <w:abstractNumId w:val="47"/>
    <w:lvlOverride w:ilvl="0">
      <w:startOverride w:val="1"/>
    </w:lvlOverride>
  </w:num>
  <w:num w:numId="75">
    <w:abstractNumId w:val="4"/>
    <w:lvlOverride w:ilvl="0">
      <w:startOverride w:val="1"/>
    </w:lvlOverride>
  </w:num>
  <w:num w:numId="76">
    <w:abstractNumId w:val="75"/>
    <w:lvlOverride w:ilvl="0">
      <w:startOverride w:val="1"/>
    </w:lvlOverride>
  </w:num>
  <w:num w:numId="77">
    <w:abstractNumId w:val="24"/>
    <w:lvlOverride w:ilvl="0">
      <w:startOverride w:val="1"/>
    </w:lvlOverride>
  </w:num>
  <w:num w:numId="7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9DC"/>
    <w:rsid w:val="00006A5A"/>
    <w:rsid w:val="00285024"/>
    <w:rsid w:val="00291757"/>
    <w:rsid w:val="002B575F"/>
    <w:rsid w:val="003A51F2"/>
    <w:rsid w:val="003F239B"/>
    <w:rsid w:val="004625CD"/>
    <w:rsid w:val="004E122E"/>
    <w:rsid w:val="006B6C8D"/>
    <w:rsid w:val="00713F34"/>
    <w:rsid w:val="007335ED"/>
    <w:rsid w:val="00792C89"/>
    <w:rsid w:val="007A0C20"/>
    <w:rsid w:val="00817BF3"/>
    <w:rsid w:val="00862F42"/>
    <w:rsid w:val="008F2E63"/>
    <w:rsid w:val="008F59DC"/>
    <w:rsid w:val="00932BF8"/>
    <w:rsid w:val="00992AD8"/>
    <w:rsid w:val="009C7D83"/>
    <w:rsid w:val="00C47CC8"/>
    <w:rsid w:val="00DE6B49"/>
    <w:rsid w:val="00E867CC"/>
    <w:rsid w:val="00F56C0F"/>
    <w:rsid w:val="00F96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3E151"/>
  <w15:docId w15:val="{5A2D54F6-96E2-4075-AD2B-2E9B94B20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1"/>
    <w:next w:val="a1"/>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1"/>
    <w:next w:val="a1"/>
    <w:link w:val="20"/>
    <w:qFormat/>
    <w:rsid w:val="008F59DC"/>
    <w:pPr>
      <w:keepNext/>
      <w:widowControl/>
      <w:jc w:val="center"/>
      <w:outlineLvl w:val="1"/>
    </w:pPr>
    <w:rPr>
      <w:b/>
      <w:sz w:val="24"/>
      <w:szCs w:val="24"/>
    </w:rPr>
  </w:style>
  <w:style w:type="paragraph" w:styleId="3">
    <w:name w:val="heading 3"/>
    <w:basedOn w:val="a1"/>
    <w:next w:val="a1"/>
    <w:link w:val="30"/>
    <w:uiPriority w:val="99"/>
    <w:qFormat/>
    <w:rsid w:val="008F59DC"/>
    <w:pPr>
      <w:keepNext/>
      <w:widowControl/>
      <w:outlineLvl w:val="2"/>
    </w:pPr>
    <w:rPr>
      <w:b/>
      <w:szCs w:val="24"/>
    </w:rPr>
  </w:style>
  <w:style w:type="paragraph" w:styleId="4">
    <w:name w:val="heading 4"/>
    <w:basedOn w:val="a1"/>
    <w:next w:val="a1"/>
    <w:link w:val="40"/>
    <w:qFormat/>
    <w:rsid w:val="008F59DC"/>
    <w:pPr>
      <w:keepNext/>
      <w:widowControl/>
      <w:outlineLvl w:val="3"/>
    </w:pPr>
    <w:rPr>
      <w:szCs w:val="24"/>
    </w:rPr>
  </w:style>
  <w:style w:type="paragraph" w:styleId="50">
    <w:name w:val="heading 5"/>
    <w:basedOn w:val="a1"/>
    <w:next w:val="a1"/>
    <w:link w:val="52"/>
    <w:qFormat/>
    <w:rsid w:val="008F59DC"/>
    <w:pPr>
      <w:spacing w:before="240" w:after="60"/>
      <w:ind w:left="3540" w:hanging="708"/>
      <w:outlineLvl w:val="4"/>
    </w:pPr>
    <w:rPr>
      <w:rFonts w:ascii="Arial" w:hAnsi="Arial"/>
      <w:sz w:val="22"/>
      <w:szCs w:val="24"/>
    </w:rPr>
  </w:style>
  <w:style w:type="paragraph" w:styleId="6">
    <w:name w:val="heading 6"/>
    <w:basedOn w:val="a1"/>
    <w:next w:val="a1"/>
    <w:link w:val="60"/>
    <w:qFormat/>
    <w:rsid w:val="008F59DC"/>
    <w:pPr>
      <w:keepNext/>
      <w:widowControl/>
      <w:outlineLvl w:val="5"/>
    </w:pPr>
    <w:rPr>
      <w:sz w:val="24"/>
      <w:szCs w:val="24"/>
    </w:rPr>
  </w:style>
  <w:style w:type="paragraph" w:styleId="7">
    <w:name w:val="heading 7"/>
    <w:basedOn w:val="a1"/>
    <w:next w:val="a1"/>
    <w:link w:val="70"/>
    <w:uiPriority w:val="99"/>
    <w:qFormat/>
    <w:rsid w:val="008F59DC"/>
    <w:pPr>
      <w:keepNext/>
      <w:widowControl/>
      <w:ind w:left="567" w:right="565" w:firstLine="567"/>
      <w:jc w:val="both"/>
      <w:outlineLvl w:val="6"/>
    </w:pPr>
    <w:rPr>
      <w:b/>
      <w:szCs w:val="24"/>
    </w:rPr>
  </w:style>
  <w:style w:type="paragraph" w:styleId="8">
    <w:name w:val="heading 8"/>
    <w:basedOn w:val="a1"/>
    <w:next w:val="a1"/>
    <w:link w:val="80"/>
    <w:uiPriority w:val="99"/>
    <w:qFormat/>
    <w:rsid w:val="008F59DC"/>
    <w:pPr>
      <w:spacing w:before="240" w:after="60"/>
      <w:ind w:left="5664" w:hanging="708"/>
      <w:outlineLvl w:val="7"/>
    </w:pPr>
    <w:rPr>
      <w:rFonts w:ascii="Arial" w:hAnsi="Arial"/>
      <w:i/>
      <w:szCs w:val="24"/>
    </w:rPr>
  </w:style>
  <w:style w:type="paragraph" w:styleId="9">
    <w:name w:val="heading 9"/>
    <w:basedOn w:val="a1"/>
    <w:next w:val="a1"/>
    <w:link w:val="90"/>
    <w:uiPriority w:val="99"/>
    <w:qFormat/>
    <w:rsid w:val="008F59DC"/>
    <w:pPr>
      <w:keepNext/>
      <w:widowControl/>
      <w:tabs>
        <w:tab w:val="left" w:pos="426"/>
        <w:tab w:val="left" w:pos="709"/>
      </w:tabs>
      <w:spacing w:line="360" w:lineRule="auto"/>
      <w:jc w:val="both"/>
      <w:outlineLvl w:val="8"/>
    </w:pPr>
    <w:rPr>
      <w:b/>
      <w:b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8F59DC"/>
    <w:rPr>
      <w:rFonts w:eastAsia="Times New Roman" w:cs="Times New Roman"/>
      <w:b/>
      <w:sz w:val="20"/>
      <w:szCs w:val="24"/>
      <w:lang w:eastAsia="ru-RU"/>
    </w:rPr>
  </w:style>
  <w:style w:type="character" w:customStyle="1" w:styleId="20">
    <w:name w:val="Заголовок 2 Знак"/>
    <w:basedOn w:val="a2"/>
    <w:link w:val="2"/>
    <w:rsid w:val="008F59DC"/>
    <w:rPr>
      <w:rFonts w:eastAsia="Times New Roman" w:cs="Times New Roman"/>
      <w:b/>
      <w:szCs w:val="24"/>
      <w:lang w:eastAsia="ru-RU"/>
    </w:rPr>
  </w:style>
  <w:style w:type="character" w:customStyle="1" w:styleId="30">
    <w:name w:val="Заголовок 3 Знак"/>
    <w:basedOn w:val="a2"/>
    <w:link w:val="3"/>
    <w:uiPriority w:val="99"/>
    <w:rsid w:val="008F59DC"/>
    <w:rPr>
      <w:rFonts w:eastAsia="Times New Roman" w:cs="Times New Roman"/>
      <w:b/>
      <w:sz w:val="20"/>
      <w:szCs w:val="24"/>
      <w:lang w:eastAsia="ru-RU"/>
    </w:rPr>
  </w:style>
  <w:style w:type="character" w:customStyle="1" w:styleId="40">
    <w:name w:val="Заголовок 4 Знак"/>
    <w:basedOn w:val="a2"/>
    <w:link w:val="4"/>
    <w:rsid w:val="008F59DC"/>
    <w:rPr>
      <w:rFonts w:eastAsia="Times New Roman" w:cs="Times New Roman"/>
      <w:sz w:val="20"/>
      <w:szCs w:val="24"/>
      <w:lang w:eastAsia="ru-RU"/>
    </w:rPr>
  </w:style>
  <w:style w:type="character" w:customStyle="1" w:styleId="52">
    <w:name w:val="Заголовок 5 Знак"/>
    <w:basedOn w:val="a2"/>
    <w:link w:val="50"/>
    <w:rsid w:val="008F59DC"/>
    <w:rPr>
      <w:rFonts w:ascii="Arial" w:eastAsia="Times New Roman" w:hAnsi="Arial" w:cs="Times New Roman"/>
      <w:sz w:val="22"/>
      <w:szCs w:val="24"/>
      <w:lang w:eastAsia="ru-RU"/>
    </w:rPr>
  </w:style>
  <w:style w:type="character" w:customStyle="1" w:styleId="60">
    <w:name w:val="Заголовок 6 Знак"/>
    <w:basedOn w:val="a2"/>
    <w:link w:val="6"/>
    <w:rsid w:val="008F59DC"/>
    <w:rPr>
      <w:rFonts w:eastAsia="Times New Roman" w:cs="Times New Roman"/>
      <w:szCs w:val="24"/>
      <w:lang w:eastAsia="ru-RU"/>
    </w:rPr>
  </w:style>
  <w:style w:type="character" w:customStyle="1" w:styleId="70">
    <w:name w:val="Заголовок 7 Знак"/>
    <w:basedOn w:val="a2"/>
    <w:link w:val="7"/>
    <w:uiPriority w:val="99"/>
    <w:rsid w:val="008F59DC"/>
    <w:rPr>
      <w:rFonts w:eastAsia="Times New Roman" w:cs="Times New Roman"/>
      <w:b/>
      <w:sz w:val="20"/>
      <w:szCs w:val="24"/>
      <w:lang w:eastAsia="ru-RU"/>
    </w:rPr>
  </w:style>
  <w:style w:type="character" w:customStyle="1" w:styleId="80">
    <w:name w:val="Заголовок 8 Знак"/>
    <w:basedOn w:val="a2"/>
    <w:link w:val="8"/>
    <w:uiPriority w:val="99"/>
    <w:rsid w:val="008F59DC"/>
    <w:rPr>
      <w:rFonts w:ascii="Arial" w:eastAsia="Times New Roman" w:hAnsi="Arial" w:cs="Times New Roman"/>
      <w:i/>
      <w:sz w:val="20"/>
      <w:szCs w:val="24"/>
      <w:lang w:eastAsia="ru-RU"/>
    </w:rPr>
  </w:style>
  <w:style w:type="character" w:customStyle="1" w:styleId="90">
    <w:name w:val="Заголовок 9 Знак"/>
    <w:basedOn w:val="a2"/>
    <w:link w:val="9"/>
    <w:uiPriority w:val="9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5">
    <w:name w:val="Нижний колонтитул Знак"/>
    <w:link w:val="a6"/>
    <w:uiPriority w:val="99"/>
    <w:locked/>
    <w:rsid w:val="008F59DC"/>
    <w:rPr>
      <w:rFonts w:eastAsia="Times New Roman"/>
      <w:lang w:eastAsia="ru-RU"/>
    </w:rPr>
  </w:style>
  <w:style w:type="paragraph" w:styleId="a6">
    <w:name w:val="footer"/>
    <w:basedOn w:val="a1"/>
    <w:link w:val="a5"/>
    <w:uiPriority w:val="99"/>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2"/>
    <w:uiPriority w:val="99"/>
    <w:semiHidden/>
    <w:rsid w:val="008F59DC"/>
    <w:rPr>
      <w:rFonts w:eastAsia="Times New Roman" w:cs="Times New Roman"/>
      <w:sz w:val="20"/>
      <w:szCs w:val="20"/>
      <w:lang w:eastAsia="ru-RU"/>
    </w:rPr>
  </w:style>
  <w:style w:type="paragraph" w:styleId="a7">
    <w:name w:val="List Paragraph"/>
    <w:basedOn w:val="a1"/>
    <w:uiPriority w:val="34"/>
    <w:qFormat/>
    <w:rsid w:val="008F59DC"/>
    <w:pPr>
      <w:widowControl/>
      <w:suppressAutoHyphens/>
      <w:spacing w:after="200" w:line="276" w:lineRule="auto"/>
      <w:ind w:left="720"/>
    </w:pPr>
    <w:rPr>
      <w:rFonts w:eastAsia="Calibri" w:cs="Calibri"/>
      <w:sz w:val="24"/>
      <w:szCs w:val="24"/>
      <w:lang w:eastAsia="ar-SA"/>
    </w:rPr>
  </w:style>
  <w:style w:type="paragraph" w:styleId="a8">
    <w:name w:val="Body Text Indent"/>
    <w:aliases w:val="текст,Основной текст 1"/>
    <w:basedOn w:val="a1"/>
    <w:link w:val="a9"/>
    <w:uiPriority w:val="99"/>
    <w:rsid w:val="008F59DC"/>
    <w:pPr>
      <w:widowControl/>
      <w:suppressAutoHyphens/>
      <w:autoSpaceDE w:val="0"/>
      <w:autoSpaceDN w:val="0"/>
      <w:adjustRightInd w:val="0"/>
      <w:ind w:right="176" w:firstLine="550"/>
      <w:jc w:val="both"/>
    </w:pPr>
    <w:rPr>
      <w:sz w:val="24"/>
      <w:szCs w:val="24"/>
    </w:rPr>
  </w:style>
  <w:style w:type="character" w:customStyle="1" w:styleId="a9">
    <w:name w:val="Основной текст с отступом Знак"/>
    <w:aliases w:val="текст Знак,Основной текст 1 Знак"/>
    <w:basedOn w:val="a2"/>
    <w:link w:val="a8"/>
    <w:uiPriority w:val="99"/>
    <w:rsid w:val="008F59DC"/>
    <w:rPr>
      <w:rFonts w:eastAsia="Times New Roman" w:cs="Times New Roman"/>
      <w:szCs w:val="24"/>
      <w:lang w:eastAsia="ru-RU"/>
    </w:rPr>
  </w:style>
  <w:style w:type="paragraph" w:customStyle="1" w:styleId="1112">
    <w:name w:val=".  11/12"/>
    <w:basedOn w:val="a1"/>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a">
    <w:name w:val="Body Text"/>
    <w:basedOn w:val="a1"/>
    <w:link w:val="ab"/>
    <w:uiPriority w:val="99"/>
    <w:unhideWhenUsed/>
    <w:qFormat/>
    <w:rsid w:val="008F59DC"/>
    <w:pPr>
      <w:spacing w:after="120"/>
    </w:pPr>
  </w:style>
  <w:style w:type="character" w:customStyle="1" w:styleId="ab">
    <w:name w:val="Основной текст Знак"/>
    <w:basedOn w:val="a2"/>
    <w:link w:val="aa"/>
    <w:uiPriority w:val="99"/>
    <w:rsid w:val="008F59DC"/>
    <w:rPr>
      <w:rFonts w:eastAsia="Times New Roman" w:cs="Times New Roman"/>
      <w:sz w:val="20"/>
      <w:szCs w:val="20"/>
      <w:lang w:eastAsia="ru-RU"/>
    </w:rPr>
  </w:style>
  <w:style w:type="paragraph" w:styleId="ac">
    <w:name w:val="Title"/>
    <w:basedOn w:val="a1"/>
    <w:link w:val="ad"/>
    <w:uiPriority w:val="10"/>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ad">
    <w:name w:val="Заголовок Знак"/>
    <w:basedOn w:val="a2"/>
    <w:link w:val="ac"/>
    <w:uiPriority w:val="10"/>
    <w:rsid w:val="008F59DC"/>
    <w:rPr>
      <w:rFonts w:eastAsia="Times New Roman" w:cs="Times New Roman"/>
      <w:b/>
      <w:bCs/>
      <w:sz w:val="20"/>
      <w:szCs w:val="20"/>
      <w:lang w:eastAsia="ru-RU"/>
    </w:rPr>
  </w:style>
  <w:style w:type="paragraph" w:styleId="ae">
    <w:name w:val="Plain Text"/>
    <w:basedOn w:val="a1"/>
    <w:link w:val="af"/>
    <w:rsid w:val="008F59DC"/>
    <w:pPr>
      <w:widowControl/>
    </w:pPr>
    <w:rPr>
      <w:rFonts w:ascii="Courier New" w:hAnsi="Courier New"/>
      <w:szCs w:val="24"/>
    </w:rPr>
  </w:style>
  <w:style w:type="character" w:customStyle="1" w:styleId="af">
    <w:name w:val="Текст Знак"/>
    <w:basedOn w:val="a2"/>
    <w:link w:val="ae"/>
    <w:rsid w:val="008F59DC"/>
    <w:rPr>
      <w:rFonts w:ascii="Courier New" w:eastAsia="Times New Roman" w:hAnsi="Courier New" w:cs="Times New Roman"/>
      <w:sz w:val="20"/>
      <w:szCs w:val="24"/>
      <w:lang w:eastAsia="ru-RU"/>
    </w:rPr>
  </w:style>
  <w:style w:type="paragraph" w:customStyle="1" w:styleId="voproc">
    <w:name w:val="voproc"/>
    <w:basedOn w:val="a1"/>
    <w:rsid w:val="008F59DC"/>
    <w:pPr>
      <w:tabs>
        <w:tab w:val="left" w:pos="397"/>
      </w:tabs>
      <w:suppressAutoHyphens/>
      <w:spacing w:before="40"/>
      <w:ind w:left="397" w:hanging="397"/>
      <w:jc w:val="both"/>
    </w:pPr>
    <w:rPr>
      <w:sz w:val="18"/>
      <w:lang w:eastAsia="ar-SA"/>
    </w:rPr>
  </w:style>
  <w:style w:type="paragraph" w:customStyle="1" w:styleId="af0">
    <w:name w:val="Ответы"/>
    <w:basedOn w:val="a1"/>
    <w:rsid w:val="008F59DC"/>
    <w:pPr>
      <w:suppressAutoHyphens/>
      <w:ind w:left="595" w:hanging="198"/>
      <w:jc w:val="both"/>
    </w:pPr>
    <w:rPr>
      <w:i/>
      <w:sz w:val="18"/>
      <w:lang w:eastAsia="ar-SA"/>
    </w:rPr>
  </w:style>
  <w:style w:type="paragraph" w:styleId="af1">
    <w:name w:val="annotation text"/>
    <w:basedOn w:val="a1"/>
    <w:link w:val="af2"/>
    <w:semiHidden/>
    <w:rsid w:val="008F59DC"/>
    <w:pPr>
      <w:widowControl/>
    </w:pPr>
  </w:style>
  <w:style w:type="character" w:customStyle="1" w:styleId="af2">
    <w:name w:val="Текст примечания Знак"/>
    <w:basedOn w:val="a2"/>
    <w:link w:val="af1"/>
    <w:semiHidden/>
    <w:rsid w:val="008F59DC"/>
    <w:rPr>
      <w:rFonts w:eastAsia="Times New Roman" w:cs="Times New Roman"/>
      <w:sz w:val="20"/>
      <w:szCs w:val="20"/>
      <w:lang w:eastAsia="ru-RU"/>
    </w:rPr>
  </w:style>
  <w:style w:type="paragraph" w:customStyle="1" w:styleId="answers1">
    <w:name w:val="answers1"/>
    <w:basedOn w:val="a1"/>
    <w:rsid w:val="008F59DC"/>
    <w:pPr>
      <w:widowControl/>
      <w:spacing w:before="99" w:after="99"/>
      <w:ind w:left="197"/>
    </w:pPr>
    <w:rPr>
      <w:sz w:val="24"/>
      <w:szCs w:val="24"/>
    </w:rPr>
  </w:style>
  <w:style w:type="paragraph" w:styleId="af3">
    <w:name w:val="Normal (Web)"/>
    <w:basedOn w:val="a1"/>
    <w:uiPriority w:val="99"/>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1"/>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1">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1"/>
    <w:link w:val="21"/>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1"/>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4">
    <w:name w:val="Strong"/>
    <w:basedOn w:val="a2"/>
    <w:uiPriority w:val="99"/>
    <w:qFormat/>
    <w:rsid w:val="008F59DC"/>
    <w:rPr>
      <w:b/>
      <w:bCs/>
    </w:rPr>
  </w:style>
  <w:style w:type="character" w:customStyle="1" w:styleId="apple-converted-space">
    <w:name w:val="apple-converted-space"/>
    <w:basedOn w:val="a2"/>
    <w:rsid w:val="008F59DC"/>
  </w:style>
  <w:style w:type="paragraph" w:styleId="af5">
    <w:name w:val="No Spacing"/>
    <w:uiPriority w:val="1"/>
    <w:qFormat/>
    <w:rsid w:val="008F59DC"/>
    <w:pPr>
      <w:spacing w:after="0" w:line="240" w:lineRule="auto"/>
    </w:pPr>
    <w:rPr>
      <w:rFonts w:ascii="Calibri" w:eastAsia="Calibri" w:hAnsi="Calibri" w:cs="Times New Roman"/>
      <w:sz w:val="22"/>
    </w:rPr>
  </w:style>
  <w:style w:type="paragraph" w:customStyle="1" w:styleId="af6">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1"/>
    <w:uiPriority w:val="99"/>
    <w:rsid w:val="008F59DC"/>
    <w:pPr>
      <w:widowControl/>
      <w:spacing w:after="120"/>
    </w:pPr>
    <w:rPr>
      <w:rFonts w:ascii="Arial" w:hAnsi="Arial"/>
      <w:sz w:val="24"/>
      <w:szCs w:val="24"/>
    </w:rPr>
  </w:style>
  <w:style w:type="paragraph" w:styleId="22">
    <w:name w:val="Body Text Indent 2"/>
    <w:basedOn w:val="a1"/>
    <w:link w:val="23"/>
    <w:uiPriority w:val="99"/>
    <w:rsid w:val="008F59DC"/>
    <w:pPr>
      <w:widowControl/>
      <w:suppressAutoHyphens/>
      <w:autoSpaceDE w:val="0"/>
      <w:autoSpaceDN w:val="0"/>
      <w:adjustRightInd w:val="0"/>
      <w:ind w:firstLine="770"/>
      <w:jc w:val="center"/>
    </w:pPr>
    <w:rPr>
      <w:sz w:val="24"/>
      <w:szCs w:val="24"/>
    </w:rPr>
  </w:style>
  <w:style w:type="character" w:customStyle="1" w:styleId="23">
    <w:name w:val="Основной текст с отступом 2 Знак"/>
    <w:basedOn w:val="a2"/>
    <w:link w:val="22"/>
    <w:uiPriority w:val="99"/>
    <w:rsid w:val="008F59DC"/>
    <w:rPr>
      <w:rFonts w:eastAsia="Times New Roman" w:cs="Times New Roman"/>
      <w:szCs w:val="24"/>
      <w:lang w:eastAsia="ru-RU"/>
    </w:rPr>
  </w:style>
  <w:style w:type="paragraph" w:styleId="34">
    <w:name w:val="Body Text Indent 3"/>
    <w:basedOn w:val="a1"/>
    <w:link w:val="35"/>
    <w:uiPriority w:val="99"/>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2"/>
    <w:link w:val="34"/>
    <w:uiPriority w:val="99"/>
    <w:rsid w:val="008F59DC"/>
    <w:rPr>
      <w:rFonts w:eastAsia="Times New Roman" w:cs="Times New Roman"/>
      <w:szCs w:val="24"/>
      <w:lang w:eastAsia="ru-RU"/>
    </w:rPr>
  </w:style>
  <w:style w:type="paragraph" w:styleId="af7">
    <w:name w:val="Subtitle"/>
    <w:basedOn w:val="a1"/>
    <w:link w:val="af8"/>
    <w:uiPriority w:val="99"/>
    <w:qFormat/>
    <w:rsid w:val="008F59DC"/>
    <w:pPr>
      <w:widowControl/>
    </w:pPr>
    <w:rPr>
      <w:szCs w:val="24"/>
    </w:rPr>
  </w:style>
  <w:style w:type="character" w:customStyle="1" w:styleId="af8">
    <w:name w:val="Подзаголовок Знак"/>
    <w:basedOn w:val="a2"/>
    <w:link w:val="af7"/>
    <w:uiPriority w:val="99"/>
    <w:rsid w:val="008F59DC"/>
    <w:rPr>
      <w:rFonts w:eastAsia="Times New Roman" w:cs="Times New Roman"/>
      <w:sz w:val="20"/>
      <w:szCs w:val="24"/>
      <w:lang w:eastAsia="ru-RU"/>
    </w:rPr>
  </w:style>
  <w:style w:type="character" w:customStyle="1" w:styleId="24">
    <w:name w:val="Основной текст 2 Знак"/>
    <w:link w:val="25"/>
    <w:rsid w:val="008F59DC"/>
    <w:rPr>
      <w:rFonts w:eastAsia="Times New Roman"/>
      <w:i/>
      <w:szCs w:val="24"/>
    </w:rPr>
  </w:style>
  <w:style w:type="paragraph" w:styleId="25">
    <w:name w:val="Body Text 2"/>
    <w:basedOn w:val="a1"/>
    <w:link w:val="24"/>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2"/>
    <w:uiPriority w:val="99"/>
    <w:semiHidden/>
    <w:rsid w:val="008F59DC"/>
    <w:rPr>
      <w:rFonts w:eastAsia="Times New Roman" w:cs="Times New Roman"/>
      <w:sz w:val="20"/>
      <w:szCs w:val="20"/>
      <w:lang w:eastAsia="ru-RU"/>
    </w:rPr>
  </w:style>
  <w:style w:type="paragraph" w:styleId="af9">
    <w:name w:val="header"/>
    <w:basedOn w:val="a1"/>
    <w:link w:val="afa"/>
    <w:uiPriority w:val="99"/>
    <w:rsid w:val="008F59DC"/>
    <w:pPr>
      <w:widowControl/>
      <w:tabs>
        <w:tab w:val="center" w:pos="4153"/>
        <w:tab w:val="right" w:pos="8306"/>
      </w:tabs>
    </w:pPr>
    <w:rPr>
      <w:sz w:val="24"/>
      <w:szCs w:val="24"/>
    </w:rPr>
  </w:style>
  <w:style w:type="character" w:customStyle="1" w:styleId="afa">
    <w:name w:val="Верхний колонтитул Знак"/>
    <w:basedOn w:val="a2"/>
    <w:link w:val="af9"/>
    <w:uiPriority w:val="99"/>
    <w:rsid w:val="008F59DC"/>
    <w:rPr>
      <w:rFonts w:eastAsia="Times New Roman" w:cs="Times New Roman"/>
      <w:szCs w:val="24"/>
      <w:lang w:eastAsia="ru-RU"/>
    </w:rPr>
  </w:style>
  <w:style w:type="paragraph" w:customStyle="1" w:styleId="afb">
    <w:name w:val="Текст_стандарт"/>
    <w:basedOn w:val="22"/>
    <w:rsid w:val="008F59DC"/>
    <w:pPr>
      <w:spacing w:line="360" w:lineRule="auto"/>
      <w:ind w:firstLine="709"/>
      <w:jc w:val="both"/>
    </w:pPr>
  </w:style>
  <w:style w:type="paragraph" w:customStyle="1" w:styleId="afc">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1"/>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2"/>
    <w:uiPriority w:val="99"/>
    <w:semiHidden/>
    <w:rsid w:val="008F59DC"/>
    <w:rPr>
      <w:rFonts w:eastAsia="Times New Roman" w:cs="Times New Roman"/>
      <w:sz w:val="16"/>
      <w:szCs w:val="16"/>
      <w:lang w:eastAsia="ru-RU"/>
    </w:rPr>
  </w:style>
  <w:style w:type="paragraph" w:customStyle="1" w:styleId="afd">
    <w:name w:val="Подзаг_ст"/>
    <w:basedOn w:val="a1"/>
    <w:uiPriority w:val="99"/>
    <w:rsid w:val="008F59DC"/>
    <w:pPr>
      <w:widowControl/>
      <w:spacing w:after="120"/>
    </w:pPr>
    <w:rPr>
      <w:rFonts w:ascii="Arial" w:hAnsi="Arial"/>
      <w:sz w:val="24"/>
      <w:szCs w:val="24"/>
    </w:rPr>
  </w:style>
  <w:style w:type="paragraph" w:customStyle="1" w:styleId="afe">
    <w:name w:val="Ном_список"/>
    <w:basedOn w:val="a1"/>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
    <w:name w:val="Разрядка"/>
    <w:basedOn w:val="aa"/>
    <w:rsid w:val="008F59DC"/>
    <w:pPr>
      <w:widowControl/>
      <w:spacing w:after="0"/>
    </w:pPr>
    <w:rPr>
      <w:spacing w:val="50"/>
      <w:szCs w:val="24"/>
    </w:rPr>
  </w:style>
  <w:style w:type="table" w:styleId="aff0">
    <w:name w:val="Table Grid"/>
    <w:basedOn w:val="a3"/>
    <w:uiPriority w:val="3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2"/>
    <w:uiPriority w:val="99"/>
    <w:rsid w:val="008F59DC"/>
  </w:style>
  <w:style w:type="character" w:styleId="aff1">
    <w:name w:val="Hyperlink"/>
    <w:uiPriority w:val="99"/>
    <w:rsid w:val="008F59DC"/>
    <w:rPr>
      <w:color w:val="0000FF"/>
      <w:u w:val="single"/>
    </w:rPr>
  </w:style>
  <w:style w:type="paragraph" w:styleId="aff2">
    <w:name w:val="footnote text"/>
    <w:aliases w:val=" Знак,Знак"/>
    <w:basedOn w:val="a1"/>
    <w:link w:val="aff3"/>
    <w:uiPriority w:val="99"/>
    <w:semiHidden/>
    <w:rsid w:val="008F59DC"/>
    <w:pPr>
      <w:widowControl/>
    </w:pPr>
  </w:style>
  <w:style w:type="character" w:customStyle="1" w:styleId="aff3">
    <w:name w:val="Текст сноски Знак"/>
    <w:aliases w:val=" Знак Знак,Знак Знак"/>
    <w:basedOn w:val="a2"/>
    <w:link w:val="aff2"/>
    <w:uiPriority w:val="99"/>
    <w:semiHidden/>
    <w:rsid w:val="008F59DC"/>
    <w:rPr>
      <w:rFonts w:eastAsia="Times New Roman" w:cs="Times New Roman"/>
      <w:sz w:val="20"/>
      <w:szCs w:val="20"/>
      <w:lang w:eastAsia="ru-RU"/>
    </w:rPr>
  </w:style>
  <w:style w:type="character" w:styleId="aff4">
    <w:name w:val="Emphasis"/>
    <w:uiPriority w:val="99"/>
    <w:qFormat/>
    <w:rsid w:val="008F59DC"/>
    <w:rPr>
      <w:i/>
      <w:iCs/>
    </w:rPr>
  </w:style>
  <w:style w:type="paragraph" w:styleId="HTML">
    <w:name w:val="HTML Preformatted"/>
    <w:basedOn w:val="a1"/>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2"/>
    <w:link w:val="HTML"/>
    <w:rsid w:val="008F59DC"/>
    <w:rPr>
      <w:rFonts w:ascii="Courier New" w:eastAsia="Times New Roman" w:hAnsi="Courier New" w:cs="Times New Roman"/>
      <w:sz w:val="20"/>
      <w:szCs w:val="20"/>
      <w:lang w:eastAsia="ru-RU"/>
    </w:rPr>
  </w:style>
  <w:style w:type="character" w:customStyle="1" w:styleId="aff5">
    <w:name w:val="Символ сноски"/>
    <w:uiPriority w:val="99"/>
    <w:rsid w:val="008F59DC"/>
    <w:rPr>
      <w:vertAlign w:val="superscript"/>
    </w:rPr>
  </w:style>
  <w:style w:type="character" w:customStyle="1" w:styleId="apple-style-span">
    <w:name w:val="apple-style-span"/>
    <w:basedOn w:val="a2"/>
    <w:rsid w:val="008F59DC"/>
  </w:style>
  <w:style w:type="character" w:styleId="aff6">
    <w:name w:val="page number"/>
    <w:basedOn w:val="a2"/>
    <w:uiPriority w:val="99"/>
    <w:rsid w:val="008F59DC"/>
  </w:style>
  <w:style w:type="paragraph" w:customStyle="1" w:styleId="13">
    <w:name w:val="Заголовок оглавления1"/>
    <w:basedOn w:val="1"/>
    <w:next w:val="a1"/>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7">
    <w:name w:val="caption"/>
    <w:basedOn w:val="a1"/>
    <w:uiPriority w:val="35"/>
    <w:qFormat/>
    <w:rsid w:val="008F59DC"/>
    <w:pPr>
      <w:widowControl/>
      <w:ind w:firstLine="709"/>
      <w:jc w:val="center"/>
    </w:pPr>
    <w:rPr>
      <w:b/>
      <w:sz w:val="36"/>
    </w:rPr>
  </w:style>
  <w:style w:type="character" w:styleId="aff8">
    <w:name w:val="footnote reference"/>
    <w:uiPriority w:val="99"/>
    <w:semiHidden/>
    <w:rsid w:val="008F59DC"/>
    <w:rPr>
      <w:vertAlign w:val="superscript"/>
    </w:rPr>
  </w:style>
  <w:style w:type="paragraph" w:customStyle="1" w:styleId="14">
    <w:name w:val="Стиль1"/>
    <w:basedOn w:val="afb"/>
    <w:uiPriority w:val="99"/>
    <w:rsid w:val="008F59DC"/>
  </w:style>
  <w:style w:type="paragraph" w:styleId="aff9">
    <w:name w:val="List"/>
    <w:basedOn w:val="a1"/>
    <w:uiPriority w:val="99"/>
    <w:rsid w:val="008F59DC"/>
    <w:pPr>
      <w:widowControl/>
      <w:ind w:left="283" w:hanging="283"/>
    </w:pPr>
  </w:style>
  <w:style w:type="paragraph" w:styleId="5">
    <w:name w:val="List Bullet 5"/>
    <w:basedOn w:val="a1"/>
    <w:autoRedefine/>
    <w:uiPriority w:val="99"/>
    <w:rsid w:val="008F59DC"/>
    <w:pPr>
      <w:widowControl/>
      <w:numPr>
        <w:numId w:val="1"/>
      </w:numPr>
      <w:spacing w:line="360" w:lineRule="auto"/>
    </w:pPr>
    <w:rPr>
      <w:sz w:val="24"/>
      <w:szCs w:val="24"/>
    </w:rPr>
  </w:style>
  <w:style w:type="paragraph" w:customStyle="1" w:styleId="15">
    <w:name w:val="Абзац списка1"/>
    <w:basedOn w:val="a1"/>
    <w:uiPriority w:val="99"/>
    <w:rsid w:val="008F59DC"/>
    <w:pPr>
      <w:widowControl/>
      <w:ind w:left="720"/>
    </w:pPr>
    <w:rPr>
      <w:sz w:val="24"/>
      <w:szCs w:val="24"/>
    </w:rPr>
  </w:style>
  <w:style w:type="paragraph" w:customStyle="1" w:styleId="msonormalcxsplast">
    <w:name w:val="msonormalcxsplast"/>
    <w:basedOn w:val="a1"/>
    <w:uiPriority w:val="99"/>
    <w:rsid w:val="008F59DC"/>
    <w:pPr>
      <w:widowControl/>
      <w:spacing w:before="100" w:beforeAutospacing="1" w:after="100" w:afterAutospacing="1"/>
    </w:pPr>
    <w:rPr>
      <w:sz w:val="24"/>
      <w:szCs w:val="24"/>
    </w:rPr>
  </w:style>
  <w:style w:type="numbering" w:customStyle="1" w:styleId="16">
    <w:name w:val="Нет списка1"/>
    <w:next w:val="a4"/>
    <w:uiPriority w:val="99"/>
    <w:semiHidden/>
    <w:unhideWhenUsed/>
    <w:rsid w:val="008F59DC"/>
  </w:style>
  <w:style w:type="numbering" w:customStyle="1" w:styleId="110">
    <w:name w:val="Нет списка11"/>
    <w:next w:val="a4"/>
    <w:semiHidden/>
    <w:unhideWhenUsed/>
    <w:rsid w:val="008F59DC"/>
  </w:style>
  <w:style w:type="paragraph" w:customStyle="1" w:styleId="affa">
    <w:name w:val="Для таблиц"/>
    <w:basedOn w:val="a1"/>
    <w:rsid w:val="008F59DC"/>
    <w:pPr>
      <w:widowControl/>
    </w:pPr>
    <w:rPr>
      <w:sz w:val="24"/>
      <w:szCs w:val="24"/>
    </w:rPr>
  </w:style>
  <w:style w:type="numbering" w:customStyle="1" w:styleId="27">
    <w:name w:val="Нет списка2"/>
    <w:next w:val="a4"/>
    <w:uiPriority w:val="99"/>
    <w:semiHidden/>
    <w:unhideWhenUsed/>
    <w:rsid w:val="008F59DC"/>
  </w:style>
  <w:style w:type="paragraph" w:styleId="affb">
    <w:name w:val="Balloon Text"/>
    <w:basedOn w:val="a1"/>
    <w:link w:val="affc"/>
    <w:uiPriority w:val="99"/>
    <w:semiHidden/>
    <w:unhideWhenUsed/>
    <w:rsid w:val="008F59DC"/>
    <w:pPr>
      <w:widowControl/>
    </w:pPr>
    <w:rPr>
      <w:rFonts w:ascii="Segoe UI" w:hAnsi="Segoe UI"/>
      <w:sz w:val="18"/>
      <w:szCs w:val="18"/>
    </w:rPr>
  </w:style>
  <w:style w:type="character" w:customStyle="1" w:styleId="affc">
    <w:name w:val="Текст выноски Знак"/>
    <w:basedOn w:val="a2"/>
    <w:link w:val="affb"/>
    <w:uiPriority w:val="99"/>
    <w:semiHidden/>
    <w:rsid w:val="008F59DC"/>
    <w:rPr>
      <w:rFonts w:ascii="Segoe UI" w:eastAsia="Times New Roman" w:hAnsi="Segoe UI" w:cs="Times New Roman"/>
      <w:sz w:val="18"/>
      <w:szCs w:val="18"/>
      <w:lang w:eastAsia="ru-RU"/>
    </w:rPr>
  </w:style>
  <w:style w:type="numbering" w:customStyle="1" w:styleId="38">
    <w:name w:val="Нет списка3"/>
    <w:next w:val="a4"/>
    <w:semiHidden/>
    <w:unhideWhenUsed/>
    <w:rsid w:val="008F59DC"/>
  </w:style>
  <w:style w:type="numbering" w:customStyle="1" w:styleId="42">
    <w:name w:val="Нет списка4"/>
    <w:next w:val="a4"/>
    <w:uiPriority w:val="99"/>
    <w:semiHidden/>
    <w:rsid w:val="008F59DC"/>
  </w:style>
  <w:style w:type="numbering" w:customStyle="1" w:styleId="53">
    <w:name w:val="Нет списка5"/>
    <w:next w:val="a4"/>
    <w:uiPriority w:val="99"/>
    <w:semiHidden/>
    <w:unhideWhenUsed/>
    <w:rsid w:val="008F59DC"/>
  </w:style>
  <w:style w:type="paragraph" w:customStyle="1" w:styleId="111">
    <w:name w:val="Заголовок 11"/>
    <w:basedOn w:val="a1"/>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1"/>
    <w:uiPriority w:val="1"/>
    <w:qFormat/>
    <w:rsid w:val="008F59DC"/>
    <w:pPr>
      <w:autoSpaceDE w:val="0"/>
      <w:autoSpaceDN w:val="0"/>
      <w:adjustRightInd w:val="0"/>
    </w:pPr>
    <w:rPr>
      <w:sz w:val="24"/>
      <w:szCs w:val="24"/>
    </w:rPr>
  </w:style>
  <w:style w:type="numbering" w:customStyle="1" w:styleId="61">
    <w:name w:val="Нет списка6"/>
    <w:next w:val="a4"/>
    <w:uiPriority w:val="99"/>
    <w:semiHidden/>
    <w:unhideWhenUsed/>
    <w:rsid w:val="008F59DC"/>
  </w:style>
  <w:style w:type="table" w:customStyle="1" w:styleId="17">
    <w:name w:val="Сетка таблицы1"/>
    <w:basedOn w:val="a3"/>
    <w:next w:val="aff0"/>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4"/>
    <w:uiPriority w:val="99"/>
    <w:semiHidden/>
    <w:unhideWhenUsed/>
    <w:rsid w:val="008F59DC"/>
  </w:style>
  <w:style w:type="numbering" w:customStyle="1" w:styleId="1110">
    <w:name w:val="Нет списка111"/>
    <w:next w:val="a4"/>
    <w:uiPriority w:val="99"/>
    <w:semiHidden/>
    <w:unhideWhenUsed/>
    <w:rsid w:val="008F59DC"/>
  </w:style>
  <w:style w:type="numbering" w:customStyle="1" w:styleId="212">
    <w:name w:val="Нет списка21"/>
    <w:next w:val="a4"/>
    <w:semiHidden/>
    <w:unhideWhenUsed/>
    <w:rsid w:val="008F59DC"/>
  </w:style>
  <w:style w:type="numbering" w:customStyle="1" w:styleId="312">
    <w:name w:val="Нет списка31"/>
    <w:next w:val="a4"/>
    <w:semiHidden/>
    <w:unhideWhenUsed/>
    <w:rsid w:val="008F59DC"/>
  </w:style>
  <w:style w:type="numbering" w:customStyle="1" w:styleId="410">
    <w:name w:val="Нет списка41"/>
    <w:next w:val="a4"/>
    <w:semiHidden/>
    <w:rsid w:val="008F59DC"/>
  </w:style>
  <w:style w:type="numbering" w:customStyle="1" w:styleId="510">
    <w:name w:val="Нет списка51"/>
    <w:next w:val="a4"/>
    <w:uiPriority w:val="99"/>
    <w:semiHidden/>
    <w:unhideWhenUsed/>
    <w:rsid w:val="008F59DC"/>
  </w:style>
  <w:style w:type="numbering" w:customStyle="1" w:styleId="72">
    <w:name w:val="Нет списка7"/>
    <w:next w:val="a4"/>
    <w:semiHidden/>
    <w:rsid w:val="008F59DC"/>
  </w:style>
  <w:style w:type="numbering" w:customStyle="1" w:styleId="81">
    <w:name w:val="Нет списка8"/>
    <w:next w:val="a4"/>
    <w:uiPriority w:val="99"/>
    <w:semiHidden/>
    <w:unhideWhenUsed/>
    <w:rsid w:val="008F59DC"/>
  </w:style>
  <w:style w:type="table" w:customStyle="1" w:styleId="28">
    <w:name w:val="Сетка таблицы2"/>
    <w:basedOn w:val="a3"/>
    <w:next w:val="aff0"/>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4"/>
    <w:uiPriority w:val="99"/>
    <w:semiHidden/>
    <w:unhideWhenUsed/>
    <w:rsid w:val="008F59DC"/>
  </w:style>
  <w:style w:type="numbering" w:customStyle="1" w:styleId="112">
    <w:name w:val="Нет списка112"/>
    <w:next w:val="a4"/>
    <w:uiPriority w:val="99"/>
    <w:semiHidden/>
    <w:unhideWhenUsed/>
    <w:rsid w:val="008F59DC"/>
  </w:style>
  <w:style w:type="numbering" w:customStyle="1" w:styleId="220">
    <w:name w:val="Нет списка22"/>
    <w:next w:val="a4"/>
    <w:semiHidden/>
    <w:unhideWhenUsed/>
    <w:rsid w:val="008F59DC"/>
  </w:style>
  <w:style w:type="numbering" w:customStyle="1" w:styleId="320">
    <w:name w:val="Нет списка32"/>
    <w:next w:val="a4"/>
    <w:semiHidden/>
    <w:unhideWhenUsed/>
    <w:rsid w:val="008F59DC"/>
  </w:style>
  <w:style w:type="numbering" w:customStyle="1" w:styleId="420">
    <w:name w:val="Нет списка42"/>
    <w:next w:val="a4"/>
    <w:semiHidden/>
    <w:rsid w:val="008F59DC"/>
  </w:style>
  <w:style w:type="numbering" w:customStyle="1" w:styleId="520">
    <w:name w:val="Нет списка52"/>
    <w:next w:val="a4"/>
    <w:uiPriority w:val="99"/>
    <w:semiHidden/>
    <w:unhideWhenUsed/>
    <w:rsid w:val="008F59DC"/>
  </w:style>
  <w:style w:type="numbering" w:customStyle="1" w:styleId="610">
    <w:name w:val="Нет списка61"/>
    <w:next w:val="a4"/>
    <w:uiPriority w:val="99"/>
    <w:semiHidden/>
    <w:unhideWhenUsed/>
    <w:rsid w:val="008F59DC"/>
  </w:style>
  <w:style w:type="table" w:customStyle="1" w:styleId="113">
    <w:name w:val="Сетка таблицы11"/>
    <w:basedOn w:val="a3"/>
    <w:next w:val="aff0"/>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4"/>
    <w:uiPriority w:val="99"/>
    <w:semiHidden/>
    <w:unhideWhenUsed/>
    <w:rsid w:val="008F59DC"/>
  </w:style>
  <w:style w:type="numbering" w:customStyle="1" w:styleId="1111">
    <w:name w:val="Нет списка1111"/>
    <w:next w:val="a4"/>
    <w:uiPriority w:val="99"/>
    <w:semiHidden/>
    <w:unhideWhenUsed/>
    <w:rsid w:val="008F59DC"/>
  </w:style>
  <w:style w:type="numbering" w:customStyle="1" w:styleId="2110">
    <w:name w:val="Нет списка211"/>
    <w:next w:val="a4"/>
    <w:semiHidden/>
    <w:unhideWhenUsed/>
    <w:rsid w:val="008F59DC"/>
  </w:style>
  <w:style w:type="numbering" w:customStyle="1" w:styleId="3110">
    <w:name w:val="Нет списка311"/>
    <w:next w:val="a4"/>
    <w:semiHidden/>
    <w:unhideWhenUsed/>
    <w:rsid w:val="008F59DC"/>
  </w:style>
  <w:style w:type="numbering" w:customStyle="1" w:styleId="411">
    <w:name w:val="Нет списка411"/>
    <w:next w:val="a4"/>
    <w:semiHidden/>
    <w:rsid w:val="008F59DC"/>
  </w:style>
  <w:style w:type="numbering" w:customStyle="1" w:styleId="511">
    <w:name w:val="Нет списка511"/>
    <w:next w:val="a4"/>
    <w:uiPriority w:val="99"/>
    <w:semiHidden/>
    <w:unhideWhenUsed/>
    <w:rsid w:val="008F59DC"/>
  </w:style>
  <w:style w:type="numbering" w:customStyle="1" w:styleId="711">
    <w:name w:val="Нет списка71"/>
    <w:next w:val="a4"/>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d">
    <w:name w:val="Вопрос Знак"/>
    <w:link w:val="affe"/>
    <w:locked/>
    <w:rsid w:val="008F59DC"/>
    <w:rPr>
      <w:color w:val="000000"/>
    </w:rPr>
  </w:style>
  <w:style w:type="paragraph" w:customStyle="1" w:styleId="affe">
    <w:name w:val="Вопрос"/>
    <w:basedOn w:val="a1"/>
    <w:link w:val="affd"/>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1"/>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1"/>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1"/>
    <w:rsid w:val="008F59DC"/>
    <w:pPr>
      <w:autoSpaceDE w:val="0"/>
      <w:autoSpaceDN w:val="0"/>
      <w:adjustRightInd w:val="0"/>
      <w:ind w:left="119"/>
      <w:outlineLvl w:val="3"/>
    </w:pPr>
    <w:rPr>
      <w:rFonts w:ascii="Arial" w:hAnsi="Arial" w:cs="Arial"/>
      <w:b/>
      <w:bCs/>
      <w:sz w:val="25"/>
      <w:szCs w:val="25"/>
    </w:rPr>
  </w:style>
  <w:style w:type="paragraph" w:customStyle="1" w:styleId="29">
    <w:name w:val="Абзац списка2"/>
    <w:basedOn w:val="a1"/>
    <w:uiPriority w:val="99"/>
    <w:qFormat/>
    <w:rsid w:val="008F59DC"/>
    <w:pPr>
      <w:autoSpaceDE w:val="0"/>
      <w:autoSpaceDN w:val="0"/>
      <w:adjustRightInd w:val="0"/>
    </w:pPr>
    <w:rPr>
      <w:sz w:val="24"/>
      <w:szCs w:val="24"/>
    </w:rPr>
  </w:style>
  <w:style w:type="paragraph" w:customStyle="1" w:styleId="Style4">
    <w:name w:val="Style4"/>
    <w:basedOn w:val="a1"/>
    <w:rsid w:val="008F59DC"/>
    <w:pPr>
      <w:autoSpaceDE w:val="0"/>
      <w:autoSpaceDN w:val="0"/>
      <w:adjustRightInd w:val="0"/>
      <w:spacing w:line="274" w:lineRule="exact"/>
      <w:ind w:firstLine="706"/>
    </w:pPr>
    <w:rPr>
      <w:sz w:val="24"/>
      <w:szCs w:val="24"/>
    </w:rPr>
  </w:style>
  <w:style w:type="paragraph" w:customStyle="1" w:styleId="Style5">
    <w:name w:val="Style5"/>
    <w:basedOn w:val="a1"/>
    <w:rsid w:val="008F59DC"/>
    <w:pPr>
      <w:autoSpaceDE w:val="0"/>
      <w:autoSpaceDN w:val="0"/>
      <w:adjustRightInd w:val="0"/>
    </w:pPr>
    <w:rPr>
      <w:sz w:val="24"/>
      <w:szCs w:val="24"/>
    </w:rPr>
  </w:style>
  <w:style w:type="paragraph" w:customStyle="1" w:styleId="Style6">
    <w:name w:val="Style6"/>
    <w:basedOn w:val="a1"/>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1"/>
    <w:uiPriority w:val="99"/>
    <w:rsid w:val="008F59DC"/>
    <w:pPr>
      <w:autoSpaceDE w:val="0"/>
      <w:autoSpaceDN w:val="0"/>
      <w:adjustRightInd w:val="0"/>
      <w:spacing w:line="274" w:lineRule="exact"/>
      <w:ind w:hanging="350"/>
    </w:pPr>
    <w:rPr>
      <w:sz w:val="24"/>
      <w:szCs w:val="24"/>
    </w:rPr>
  </w:style>
  <w:style w:type="paragraph" w:customStyle="1" w:styleId="Style10">
    <w:name w:val="Style10"/>
    <w:basedOn w:val="a1"/>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1"/>
    <w:uiPriority w:val="99"/>
    <w:rsid w:val="008F59DC"/>
    <w:pPr>
      <w:widowControl/>
      <w:suppressAutoHyphens/>
      <w:autoSpaceDE w:val="0"/>
      <w:ind w:right="264"/>
    </w:pPr>
    <w:rPr>
      <w:sz w:val="28"/>
      <w:szCs w:val="24"/>
      <w:lang w:eastAsia="ar-SA"/>
    </w:rPr>
  </w:style>
  <w:style w:type="paragraph" w:styleId="2a">
    <w:name w:val="List Bullet 2"/>
    <w:basedOn w:val="a1"/>
    <w:uiPriority w:val="99"/>
    <w:unhideWhenUsed/>
    <w:rsid w:val="008F59DC"/>
    <w:pPr>
      <w:widowControl/>
      <w:contextualSpacing/>
    </w:pPr>
    <w:rPr>
      <w:sz w:val="24"/>
      <w:szCs w:val="24"/>
    </w:rPr>
  </w:style>
  <w:style w:type="paragraph" w:styleId="a0">
    <w:name w:val="List Bullet"/>
    <w:basedOn w:val="a1"/>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1"/>
    <w:uiPriority w:val="99"/>
    <w:rsid w:val="008F59DC"/>
    <w:pPr>
      <w:widowControl/>
      <w:suppressAutoHyphens/>
      <w:autoSpaceDE w:val="0"/>
      <w:ind w:firstLine="770"/>
      <w:jc w:val="center"/>
    </w:pPr>
    <w:rPr>
      <w:sz w:val="24"/>
      <w:szCs w:val="24"/>
      <w:lang w:eastAsia="ar-SA"/>
    </w:rPr>
  </w:style>
  <w:style w:type="character" w:customStyle="1" w:styleId="afff">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1"/>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1"/>
    <w:uiPriority w:val="99"/>
    <w:semiHidden/>
    <w:rsid w:val="008F59DC"/>
    <w:pPr>
      <w:widowControl/>
      <w:numPr>
        <w:numId w:val="4"/>
      </w:numPr>
    </w:pPr>
  </w:style>
  <w:style w:type="paragraph" w:customStyle="1" w:styleId="41">
    <w:name w:val="Список 41"/>
    <w:basedOn w:val="a1"/>
    <w:uiPriority w:val="99"/>
    <w:semiHidden/>
    <w:rsid w:val="008F59DC"/>
    <w:pPr>
      <w:widowControl/>
      <w:numPr>
        <w:numId w:val="5"/>
      </w:numPr>
    </w:pPr>
  </w:style>
  <w:style w:type="paragraph" w:customStyle="1" w:styleId="51">
    <w:name w:val="Список 51"/>
    <w:basedOn w:val="a1"/>
    <w:uiPriority w:val="99"/>
    <w:semiHidden/>
    <w:rsid w:val="008F59DC"/>
    <w:pPr>
      <w:widowControl/>
      <w:numPr>
        <w:numId w:val="6"/>
      </w:numPr>
    </w:pPr>
  </w:style>
  <w:style w:type="paragraph" w:customStyle="1" w:styleId="List6">
    <w:name w:val="List 6"/>
    <w:basedOn w:val="a1"/>
    <w:uiPriority w:val="99"/>
    <w:semiHidden/>
    <w:rsid w:val="008F59DC"/>
    <w:pPr>
      <w:widowControl/>
      <w:numPr>
        <w:numId w:val="7"/>
      </w:numPr>
    </w:pPr>
  </w:style>
  <w:style w:type="character" w:styleId="afff0">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uiPriority w:val="99"/>
    <w:rsid w:val="008F59DC"/>
    <w:rPr>
      <w:rFonts w:ascii="Times New Roman" w:hAnsi="Times New Roman"/>
    </w:rPr>
  </w:style>
  <w:style w:type="character" w:customStyle="1" w:styleId="WW8Num3z0">
    <w:name w:val="WW8Num3z0"/>
    <w:uiPriority w:val="99"/>
    <w:rsid w:val="008F59DC"/>
    <w:rPr>
      <w:rFonts w:ascii="Times New Roman" w:hAnsi="Times New Roman"/>
    </w:rPr>
  </w:style>
  <w:style w:type="character" w:customStyle="1" w:styleId="WW8Num4z0">
    <w:name w:val="WW8Num4z0"/>
    <w:uiPriority w:val="99"/>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uiPriority w:val="99"/>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1">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2">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1"/>
    <w:next w:val="aa"/>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1"/>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1"/>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1"/>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1"/>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1"/>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b">
    <w:name w:val="Стиль2"/>
    <w:basedOn w:val="afb"/>
    <w:uiPriority w:val="99"/>
    <w:rsid w:val="008F59DC"/>
    <w:pPr>
      <w:autoSpaceDN/>
      <w:adjustRightInd/>
    </w:pPr>
    <w:rPr>
      <w:lang w:eastAsia="ar-SA"/>
    </w:rPr>
  </w:style>
  <w:style w:type="paragraph" w:customStyle="1" w:styleId="1e">
    <w:name w:val="Текст1"/>
    <w:basedOn w:val="a1"/>
    <w:uiPriority w:val="99"/>
    <w:rsid w:val="008F59DC"/>
    <w:pPr>
      <w:widowControl/>
    </w:pPr>
    <w:rPr>
      <w:rFonts w:ascii="Courier New" w:hAnsi="Courier New"/>
      <w:lang w:eastAsia="ar-SA"/>
    </w:rPr>
  </w:style>
  <w:style w:type="paragraph" w:customStyle="1" w:styleId="z1">
    <w:name w:val="z1"/>
    <w:basedOn w:val="a1"/>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1"/>
    <w:uiPriority w:val="99"/>
    <w:rsid w:val="008F59DC"/>
    <w:pPr>
      <w:widowControl/>
      <w:ind w:firstLine="720"/>
      <w:jc w:val="both"/>
    </w:pPr>
    <w:rPr>
      <w:sz w:val="28"/>
      <w:lang w:eastAsia="ar-SA"/>
    </w:rPr>
  </w:style>
  <w:style w:type="paragraph" w:customStyle="1" w:styleId="afff3">
    <w:name w:val="Содержимое таблицы"/>
    <w:basedOn w:val="a1"/>
    <w:uiPriority w:val="99"/>
    <w:rsid w:val="008F59DC"/>
    <w:pPr>
      <w:widowControl/>
      <w:suppressLineNumbers/>
    </w:pPr>
    <w:rPr>
      <w:sz w:val="24"/>
      <w:szCs w:val="24"/>
      <w:lang w:eastAsia="ar-SA"/>
    </w:rPr>
  </w:style>
  <w:style w:type="paragraph" w:customStyle="1" w:styleId="afff4">
    <w:name w:val="Заголовок таблицы"/>
    <w:basedOn w:val="afff3"/>
    <w:uiPriority w:val="99"/>
    <w:rsid w:val="008F59DC"/>
    <w:pPr>
      <w:jc w:val="center"/>
    </w:pPr>
    <w:rPr>
      <w:b/>
      <w:bCs/>
      <w:i/>
      <w:iCs/>
    </w:rPr>
  </w:style>
  <w:style w:type="paragraph" w:customStyle="1" w:styleId="afff5">
    <w:name w:val="Содержимое врезки"/>
    <w:basedOn w:val="aa"/>
    <w:uiPriority w:val="99"/>
    <w:rsid w:val="008F59DC"/>
    <w:pPr>
      <w:widowControl/>
      <w:spacing w:after="0"/>
    </w:pPr>
    <w:rPr>
      <w:sz w:val="28"/>
      <w:szCs w:val="24"/>
      <w:lang w:eastAsia="ar-SA"/>
    </w:rPr>
  </w:style>
  <w:style w:type="paragraph" w:customStyle="1" w:styleId="afff6">
    <w:name w:val="Знак Знак Знак Знак Знак Знак Знак Знак Знак Знак"/>
    <w:basedOn w:val="a1"/>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1"/>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1"/>
    <w:rsid w:val="008F59DC"/>
    <w:pPr>
      <w:widowControl/>
      <w:spacing w:after="160" w:line="240" w:lineRule="exact"/>
    </w:pPr>
    <w:rPr>
      <w:rFonts w:ascii="Verdana" w:hAnsi="Verdana"/>
      <w:lang w:val="en-US" w:eastAsia="en-US"/>
    </w:rPr>
  </w:style>
  <w:style w:type="paragraph" w:styleId="43">
    <w:name w:val="List 4"/>
    <w:basedOn w:val="a1"/>
    <w:uiPriority w:val="99"/>
    <w:semiHidden/>
    <w:unhideWhenUsed/>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c">
    <w:name w:val="Заголовок оглавления2"/>
    <w:basedOn w:val="1"/>
    <w:next w:val="a1"/>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1"/>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d">
    <w:name w:val="Знак Знак2"/>
    <w:rsid w:val="008F59DC"/>
    <w:rPr>
      <w:rFonts w:cs="Times New Roman"/>
      <w:sz w:val="24"/>
      <w:szCs w:val="24"/>
      <w:lang w:val="ru-RU" w:eastAsia="ru-RU" w:bidi="ar-SA"/>
    </w:rPr>
  </w:style>
  <w:style w:type="character" w:customStyle="1" w:styleId="1f2">
    <w:name w:val="Текст сноски Знак1"/>
    <w:uiPriority w:val="99"/>
    <w:semiHidden/>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1"/>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1"/>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1"/>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1"/>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rsid w:val="008F59DC"/>
    <w:rPr>
      <w:rFonts w:ascii="Times New Roman" w:hAnsi="Times New Roman" w:cs="Times New Roman"/>
      <w:b/>
      <w:bCs/>
      <w:i/>
      <w:iCs/>
      <w:sz w:val="16"/>
      <w:szCs w:val="16"/>
    </w:rPr>
  </w:style>
  <w:style w:type="paragraph" w:customStyle="1" w:styleId="Style8">
    <w:name w:val="Style8"/>
    <w:basedOn w:val="a1"/>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1"/>
    <w:rsid w:val="008F59DC"/>
    <w:pPr>
      <w:autoSpaceDE w:val="0"/>
      <w:autoSpaceDN w:val="0"/>
      <w:adjustRightInd w:val="0"/>
      <w:spacing w:line="235" w:lineRule="exact"/>
      <w:jc w:val="both"/>
    </w:pPr>
    <w:rPr>
      <w:rFonts w:ascii="Bookman Old Style" w:hAnsi="Bookman Old Style"/>
      <w:szCs w:val="24"/>
    </w:rPr>
  </w:style>
  <w:style w:type="paragraph" w:customStyle="1" w:styleId="afff7">
    <w:name w:val="список с точками"/>
    <w:basedOn w:val="a1"/>
    <w:uiPriority w:val="99"/>
    <w:rsid w:val="008F59DC"/>
    <w:pPr>
      <w:widowControl/>
      <w:tabs>
        <w:tab w:val="num" w:pos="720"/>
        <w:tab w:val="num" w:pos="756"/>
      </w:tabs>
      <w:spacing w:line="312" w:lineRule="auto"/>
      <w:ind w:left="756" w:hanging="360"/>
      <w:jc w:val="both"/>
    </w:pPr>
    <w:rPr>
      <w:sz w:val="24"/>
      <w:szCs w:val="24"/>
    </w:rPr>
  </w:style>
  <w:style w:type="paragraph" w:styleId="afff8">
    <w:name w:val="Block Text"/>
    <w:basedOn w:val="a1"/>
    <w:rsid w:val="008F59DC"/>
    <w:pPr>
      <w:widowControl/>
      <w:spacing w:line="360" w:lineRule="auto"/>
      <w:ind w:left="992" w:right="-1192" w:firstLine="283"/>
      <w:jc w:val="both"/>
    </w:pPr>
    <w:rPr>
      <w:sz w:val="28"/>
    </w:rPr>
  </w:style>
  <w:style w:type="character" w:customStyle="1" w:styleId="316">
    <w:name w:val="Основной текст с отступом 3 Знак1"/>
    <w:uiPriority w:val="99"/>
    <w:semiHidden/>
    <w:rsid w:val="008F59DC"/>
    <w:rPr>
      <w:rFonts w:ascii="Times New Roman" w:hAnsi="Times New Roman" w:cs="Times New Roman"/>
      <w:sz w:val="16"/>
      <w:szCs w:val="16"/>
      <w:lang w:eastAsia="ru-RU"/>
    </w:rPr>
  </w:style>
  <w:style w:type="character" w:customStyle="1" w:styleId="1f3">
    <w:name w:val="Основной текст с отступом Знак1"/>
    <w:uiPriority w:val="99"/>
    <w:semiHidden/>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1"/>
    <w:rsid w:val="008F59DC"/>
    <w:pPr>
      <w:widowControl/>
      <w:suppressAutoHyphens/>
      <w:spacing w:before="75"/>
      <w:ind w:left="375"/>
    </w:pPr>
    <w:rPr>
      <w:sz w:val="24"/>
      <w:szCs w:val="24"/>
      <w:lang w:eastAsia="ar-SA"/>
    </w:rPr>
  </w:style>
  <w:style w:type="paragraph" w:customStyle="1" w:styleId="afff9">
    <w:name w:val="???????"/>
    <w:rsid w:val="008F59DC"/>
    <w:pPr>
      <w:spacing w:after="0" w:line="240" w:lineRule="auto"/>
    </w:pPr>
    <w:rPr>
      <w:rFonts w:eastAsia="Times New Roman" w:cs="Times New Roman"/>
      <w:sz w:val="20"/>
      <w:szCs w:val="20"/>
      <w:lang w:eastAsia="ru-RU"/>
    </w:rPr>
  </w:style>
  <w:style w:type="paragraph" w:customStyle="1" w:styleId="afffa">
    <w:name w:val="?????"/>
    <w:basedOn w:val="afff9"/>
    <w:rsid w:val="008F59DC"/>
    <w:rPr>
      <w:rFonts w:ascii="Courier New" w:hAnsi="Courier New"/>
    </w:rPr>
  </w:style>
  <w:style w:type="paragraph" w:customStyle="1" w:styleId="PlainText1">
    <w:name w:val="Plain Text1"/>
    <w:basedOn w:val="a1"/>
    <w:rsid w:val="008F59DC"/>
    <w:pPr>
      <w:widowControl/>
    </w:pPr>
    <w:rPr>
      <w:rFonts w:ascii="Courier New" w:hAnsi="Courier New"/>
    </w:rPr>
  </w:style>
  <w:style w:type="paragraph" w:customStyle="1" w:styleId="2e">
    <w:name w:val="пк2"/>
    <w:basedOn w:val="a1"/>
    <w:rsid w:val="008F59DC"/>
    <w:pPr>
      <w:widowControl/>
      <w:ind w:left="709" w:hanging="142"/>
      <w:jc w:val="both"/>
    </w:pPr>
    <w:rPr>
      <w:sz w:val="24"/>
    </w:rPr>
  </w:style>
  <w:style w:type="paragraph" w:customStyle="1" w:styleId="2f">
    <w:name w:val="ПК2"/>
    <w:basedOn w:val="a1"/>
    <w:next w:val="a1"/>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1"/>
    <w:rsid w:val="008F59DC"/>
    <w:pPr>
      <w:widowControl/>
      <w:ind w:left="157" w:hanging="157"/>
    </w:pPr>
    <w:rPr>
      <w:sz w:val="24"/>
    </w:rPr>
  </w:style>
  <w:style w:type="paragraph" w:customStyle="1" w:styleId="222">
    <w:name w:val="Основной текст с отступом 22"/>
    <w:basedOn w:val="a1"/>
    <w:rsid w:val="008F59DC"/>
    <w:pPr>
      <w:widowControl/>
      <w:ind w:left="2835" w:hanging="2835"/>
      <w:jc w:val="both"/>
    </w:pPr>
    <w:rPr>
      <w:sz w:val="24"/>
    </w:rPr>
  </w:style>
  <w:style w:type="paragraph" w:customStyle="1" w:styleId="afffb">
    <w:name w:val="Знак Знак Знак Знак"/>
    <w:basedOn w:val="a1"/>
    <w:autoRedefine/>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1"/>
    <w:uiPriority w:val="1"/>
    <w:qFormat/>
    <w:rsid w:val="008F59DC"/>
    <w:pPr>
      <w:autoSpaceDE w:val="0"/>
      <w:autoSpaceDN w:val="0"/>
      <w:adjustRightInd w:val="0"/>
      <w:ind w:left="20"/>
      <w:outlineLvl w:val="8"/>
    </w:pPr>
    <w:rPr>
      <w:rFonts w:ascii="Arial" w:hAnsi="Arial" w:cs="Arial"/>
      <w:b/>
      <w:bCs/>
    </w:rPr>
  </w:style>
  <w:style w:type="character" w:styleId="afffc">
    <w:name w:val="FollowedHyperlink"/>
    <w:uiPriority w:val="99"/>
    <w:unhideWhenUsed/>
    <w:rsid w:val="008F59DC"/>
    <w:rPr>
      <w:color w:val="800080"/>
      <w:u w:val="single"/>
    </w:rPr>
  </w:style>
  <w:style w:type="paragraph" w:customStyle="1" w:styleId="gsinformer">
    <w:name w:val="gsinformer"/>
    <w:basedOn w:val="a1"/>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1"/>
    <w:rsid w:val="008F59DC"/>
    <w:pPr>
      <w:widowControl/>
      <w:spacing w:before="100" w:beforeAutospacing="1" w:after="100" w:afterAutospacing="1"/>
    </w:pPr>
    <w:rPr>
      <w:sz w:val="24"/>
      <w:szCs w:val="24"/>
    </w:rPr>
  </w:style>
  <w:style w:type="paragraph" w:customStyle="1" w:styleId="cleaner">
    <w:name w:val="cleaner"/>
    <w:basedOn w:val="a1"/>
    <w:rsid w:val="008F59DC"/>
    <w:pPr>
      <w:widowControl/>
      <w:spacing w:before="100" w:beforeAutospacing="1" w:after="100" w:afterAutospacing="1"/>
    </w:pPr>
    <w:rPr>
      <w:sz w:val="24"/>
      <w:szCs w:val="24"/>
    </w:rPr>
  </w:style>
  <w:style w:type="paragraph" w:customStyle="1" w:styleId="display">
    <w:name w:val="display"/>
    <w:basedOn w:val="a1"/>
    <w:rsid w:val="008F59DC"/>
    <w:pPr>
      <w:widowControl/>
      <w:spacing w:before="100" w:beforeAutospacing="1" w:after="100" w:afterAutospacing="1"/>
    </w:pPr>
    <w:rPr>
      <w:sz w:val="24"/>
      <w:szCs w:val="24"/>
    </w:rPr>
  </w:style>
  <w:style w:type="paragraph" w:customStyle="1" w:styleId="iehack">
    <w:name w:val="iehack"/>
    <w:basedOn w:val="a1"/>
    <w:rsid w:val="008F59DC"/>
    <w:pPr>
      <w:widowControl/>
      <w:spacing w:before="100" w:beforeAutospacing="1" w:after="100" w:afterAutospacing="1"/>
    </w:pPr>
    <w:rPr>
      <w:sz w:val="24"/>
      <w:szCs w:val="24"/>
    </w:rPr>
  </w:style>
  <w:style w:type="paragraph" w:customStyle="1" w:styleId="gscityf">
    <w:name w:val="gscityf"/>
    <w:basedOn w:val="a1"/>
    <w:rsid w:val="008F59DC"/>
    <w:pPr>
      <w:widowControl/>
      <w:spacing w:before="100" w:beforeAutospacing="1" w:after="100" w:afterAutospacing="1"/>
    </w:pPr>
    <w:rPr>
      <w:sz w:val="24"/>
      <w:szCs w:val="24"/>
    </w:rPr>
  </w:style>
  <w:style w:type="paragraph" w:customStyle="1" w:styleId="mainwrap">
    <w:name w:val="main_wrap"/>
    <w:basedOn w:val="a1"/>
    <w:rsid w:val="008F59DC"/>
    <w:pPr>
      <w:widowControl/>
      <w:spacing w:before="100" w:beforeAutospacing="1" w:after="100" w:afterAutospacing="1"/>
    </w:pPr>
    <w:rPr>
      <w:sz w:val="24"/>
      <w:szCs w:val="24"/>
    </w:rPr>
  </w:style>
  <w:style w:type="paragraph" w:customStyle="1" w:styleId="secondarywrap">
    <w:name w:val="secondarywrap"/>
    <w:basedOn w:val="a1"/>
    <w:rsid w:val="008F59DC"/>
    <w:pPr>
      <w:widowControl/>
      <w:spacing w:before="100" w:beforeAutospacing="1" w:after="100" w:afterAutospacing="1"/>
    </w:pPr>
    <w:rPr>
      <w:sz w:val="24"/>
      <w:szCs w:val="24"/>
    </w:rPr>
  </w:style>
  <w:style w:type="paragraph" w:customStyle="1" w:styleId="gscity">
    <w:name w:val="gscity"/>
    <w:basedOn w:val="a1"/>
    <w:rsid w:val="008F59DC"/>
    <w:pPr>
      <w:widowControl/>
      <w:spacing w:before="100" w:beforeAutospacing="1" w:after="100" w:afterAutospacing="1"/>
    </w:pPr>
    <w:rPr>
      <w:sz w:val="24"/>
      <w:szCs w:val="24"/>
    </w:rPr>
  </w:style>
  <w:style w:type="paragraph" w:customStyle="1" w:styleId="gsweathericon">
    <w:name w:val="gsweathericon"/>
    <w:basedOn w:val="a1"/>
    <w:rsid w:val="008F59DC"/>
    <w:pPr>
      <w:widowControl/>
      <w:spacing w:before="100" w:beforeAutospacing="1" w:after="100" w:afterAutospacing="1"/>
    </w:pPr>
    <w:rPr>
      <w:sz w:val="24"/>
      <w:szCs w:val="24"/>
    </w:rPr>
  </w:style>
  <w:style w:type="paragraph" w:customStyle="1" w:styleId="gstemp">
    <w:name w:val="gstemp"/>
    <w:basedOn w:val="a1"/>
    <w:rsid w:val="008F59DC"/>
    <w:pPr>
      <w:widowControl/>
      <w:spacing w:before="100" w:beforeAutospacing="1" w:after="100" w:afterAutospacing="1"/>
    </w:pPr>
    <w:rPr>
      <w:sz w:val="24"/>
      <w:szCs w:val="24"/>
    </w:rPr>
  </w:style>
  <w:style w:type="paragraph" w:customStyle="1" w:styleId="gstemp2">
    <w:name w:val="gstemp2"/>
    <w:basedOn w:val="a1"/>
    <w:rsid w:val="008F59DC"/>
    <w:pPr>
      <w:widowControl/>
      <w:spacing w:before="100" w:beforeAutospacing="1" w:after="100" w:afterAutospacing="1"/>
    </w:pPr>
    <w:rPr>
      <w:sz w:val="24"/>
      <w:szCs w:val="24"/>
    </w:rPr>
  </w:style>
  <w:style w:type="paragraph" w:customStyle="1" w:styleId="gsaddinfo">
    <w:name w:val="gsaddinfo"/>
    <w:basedOn w:val="a1"/>
    <w:rsid w:val="008F59DC"/>
    <w:pPr>
      <w:widowControl/>
      <w:spacing w:before="100" w:beforeAutospacing="1" w:after="100" w:afterAutospacing="1"/>
    </w:pPr>
    <w:rPr>
      <w:sz w:val="24"/>
      <w:szCs w:val="24"/>
    </w:rPr>
  </w:style>
  <w:style w:type="paragraph" w:customStyle="1" w:styleId="gsaddinfo2">
    <w:name w:val="gsaddinfo2"/>
    <w:basedOn w:val="a1"/>
    <w:rsid w:val="008F59DC"/>
    <w:pPr>
      <w:widowControl/>
      <w:spacing w:before="100" w:beforeAutospacing="1" w:after="100" w:afterAutospacing="1"/>
    </w:pPr>
    <w:rPr>
      <w:sz w:val="24"/>
      <w:szCs w:val="24"/>
    </w:rPr>
  </w:style>
  <w:style w:type="paragraph" w:customStyle="1" w:styleId="gsaddinfo3">
    <w:name w:val="gsaddinfo3"/>
    <w:basedOn w:val="a1"/>
    <w:rsid w:val="008F59DC"/>
    <w:pPr>
      <w:widowControl/>
      <w:spacing w:before="100" w:beforeAutospacing="1" w:after="100" w:afterAutospacing="1"/>
    </w:pPr>
    <w:rPr>
      <w:sz w:val="24"/>
      <w:szCs w:val="24"/>
    </w:rPr>
  </w:style>
  <w:style w:type="paragraph" w:customStyle="1" w:styleId="centralized">
    <w:name w:val="centralized"/>
    <w:basedOn w:val="a1"/>
    <w:rsid w:val="008F59DC"/>
    <w:pPr>
      <w:widowControl/>
      <w:spacing w:before="100" w:beforeAutospacing="1" w:after="100" w:afterAutospacing="1"/>
    </w:pPr>
    <w:rPr>
      <w:sz w:val="24"/>
      <w:szCs w:val="24"/>
    </w:rPr>
  </w:style>
  <w:style w:type="paragraph" w:customStyle="1" w:styleId="colswrapper2">
    <w:name w:val="colswrapper_2"/>
    <w:basedOn w:val="a1"/>
    <w:rsid w:val="008F59DC"/>
    <w:pPr>
      <w:widowControl/>
      <w:spacing w:before="100" w:beforeAutospacing="1" w:after="100" w:afterAutospacing="1"/>
    </w:pPr>
    <w:rPr>
      <w:sz w:val="24"/>
      <w:szCs w:val="24"/>
    </w:rPr>
  </w:style>
  <w:style w:type="paragraph" w:customStyle="1" w:styleId="cols">
    <w:name w:val="cols"/>
    <w:basedOn w:val="a1"/>
    <w:rsid w:val="008F59DC"/>
    <w:pPr>
      <w:widowControl/>
      <w:spacing w:before="100" w:beforeAutospacing="1" w:after="100" w:afterAutospacing="1"/>
    </w:pPr>
    <w:rPr>
      <w:sz w:val="24"/>
      <w:szCs w:val="24"/>
    </w:rPr>
  </w:style>
  <w:style w:type="paragraph" w:customStyle="1" w:styleId="cols1">
    <w:name w:val="cols_1"/>
    <w:basedOn w:val="a1"/>
    <w:rsid w:val="008F59DC"/>
    <w:pPr>
      <w:widowControl/>
      <w:spacing w:before="100" w:beforeAutospacing="1" w:after="100" w:afterAutospacing="1"/>
    </w:pPr>
    <w:rPr>
      <w:sz w:val="24"/>
      <w:szCs w:val="24"/>
    </w:rPr>
  </w:style>
  <w:style w:type="paragraph" w:customStyle="1" w:styleId="colh">
    <w:name w:val="col_h"/>
    <w:basedOn w:val="a1"/>
    <w:rsid w:val="008F59DC"/>
    <w:pPr>
      <w:widowControl/>
      <w:spacing w:before="100" w:beforeAutospacing="1" w:after="100" w:afterAutospacing="1"/>
    </w:pPr>
    <w:rPr>
      <w:sz w:val="24"/>
      <w:szCs w:val="24"/>
    </w:rPr>
  </w:style>
  <w:style w:type="paragraph" w:customStyle="1" w:styleId="sicon">
    <w:name w:val="s_icon"/>
    <w:basedOn w:val="a1"/>
    <w:rsid w:val="008F59DC"/>
    <w:pPr>
      <w:widowControl/>
      <w:spacing w:before="100" w:beforeAutospacing="1" w:after="100" w:afterAutospacing="1"/>
    </w:pPr>
    <w:rPr>
      <w:sz w:val="24"/>
      <w:szCs w:val="24"/>
    </w:rPr>
  </w:style>
  <w:style w:type="paragraph" w:customStyle="1" w:styleId="gslinks">
    <w:name w:val="gslinks"/>
    <w:basedOn w:val="a1"/>
    <w:rsid w:val="008F59DC"/>
    <w:pPr>
      <w:widowControl/>
      <w:spacing w:before="100" w:beforeAutospacing="1" w:after="100" w:afterAutospacing="1"/>
    </w:pPr>
    <w:rPr>
      <w:sz w:val="24"/>
      <w:szCs w:val="24"/>
    </w:rPr>
  </w:style>
  <w:style w:type="paragraph" w:customStyle="1" w:styleId="graphinf">
    <w:name w:val="graphinf"/>
    <w:basedOn w:val="a1"/>
    <w:rsid w:val="008F59DC"/>
    <w:pPr>
      <w:widowControl/>
      <w:spacing w:before="100" w:beforeAutospacing="1" w:after="100" w:afterAutospacing="1"/>
    </w:pPr>
    <w:rPr>
      <w:sz w:val="24"/>
      <w:szCs w:val="24"/>
    </w:rPr>
  </w:style>
  <w:style w:type="paragraph" w:customStyle="1" w:styleId="banner">
    <w:name w:val="banner"/>
    <w:basedOn w:val="a1"/>
    <w:rsid w:val="008F59DC"/>
    <w:pPr>
      <w:widowControl/>
      <w:spacing w:before="100" w:beforeAutospacing="1" w:after="100" w:afterAutospacing="1"/>
    </w:pPr>
    <w:rPr>
      <w:sz w:val="24"/>
      <w:szCs w:val="24"/>
    </w:rPr>
  </w:style>
  <w:style w:type="paragraph" w:customStyle="1" w:styleId="paddingright">
    <w:name w:val="paddingright"/>
    <w:basedOn w:val="a1"/>
    <w:rsid w:val="008F59DC"/>
    <w:pPr>
      <w:widowControl/>
      <w:spacing w:before="100" w:beforeAutospacing="1" w:after="100" w:afterAutospacing="1"/>
    </w:pPr>
    <w:rPr>
      <w:sz w:val="24"/>
      <w:szCs w:val="24"/>
    </w:rPr>
  </w:style>
  <w:style w:type="paragraph" w:customStyle="1" w:styleId="img-untop">
    <w:name w:val="img-untop"/>
    <w:basedOn w:val="a1"/>
    <w:rsid w:val="008F59DC"/>
    <w:pPr>
      <w:widowControl/>
      <w:spacing w:before="100" w:beforeAutospacing="1" w:after="100" w:afterAutospacing="1"/>
    </w:pPr>
    <w:rPr>
      <w:sz w:val="24"/>
      <w:szCs w:val="24"/>
    </w:rPr>
  </w:style>
  <w:style w:type="paragraph" w:customStyle="1" w:styleId="col">
    <w:name w:val="col"/>
    <w:basedOn w:val="a1"/>
    <w:rsid w:val="008F59DC"/>
    <w:pPr>
      <w:widowControl/>
      <w:spacing w:before="100" w:beforeAutospacing="1" w:after="100" w:afterAutospacing="1"/>
    </w:pPr>
    <w:rPr>
      <w:sz w:val="24"/>
      <w:szCs w:val="24"/>
    </w:rPr>
  </w:style>
  <w:style w:type="paragraph" w:customStyle="1" w:styleId="time">
    <w:name w:val="time"/>
    <w:basedOn w:val="a1"/>
    <w:rsid w:val="008F59DC"/>
    <w:pPr>
      <w:widowControl/>
      <w:spacing w:before="100" w:beforeAutospacing="1" w:after="100" w:afterAutospacing="1"/>
    </w:pPr>
    <w:rPr>
      <w:sz w:val="24"/>
      <w:szCs w:val="24"/>
    </w:rPr>
  </w:style>
  <w:style w:type="paragraph" w:customStyle="1" w:styleId="temperature">
    <w:name w:val="temperature"/>
    <w:basedOn w:val="a1"/>
    <w:rsid w:val="008F59DC"/>
    <w:pPr>
      <w:widowControl/>
      <w:spacing w:before="100" w:beforeAutospacing="1" w:after="100" w:afterAutospacing="1"/>
    </w:pPr>
    <w:rPr>
      <w:sz w:val="24"/>
      <w:szCs w:val="24"/>
    </w:rPr>
  </w:style>
  <w:style w:type="paragraph" w:customStyle="1" w:styleId="deg">
    <w:name w:val="deg"/>
    <w:basedOn w:val="a1"/>
    <w:rsid w:val="008F59DC"/>
    <w:pPr>
      <w:widowControl/>
      <w:spacing w:before="100" w:beforeAutospacing="1" w:after="100" w:afterAutospacing="1"/>
    </w:pPr>
    <w:rPr>
      <w:sz w:val="24"/>
      <w:szCs w:val="24"/>
    </w:rPr>
  </w:style>
  <w:style w:type="paragraph" w:customStyle="1" w:styleId="pressure">
    <w:name w:val="pressure"/>
    <w:basedOn w:val="a1"/>
    <w:rsid w:val="008F59DC"/>
    <w:pPr>
      <w:widowControl/>
      <w:spacing w:before="100" w:beforeAutospacing="1" w:after="100" w:afterAutospacing="1"/>
    </w:pPr>
    <w:rPr>
      <w:sz w:val="24"/>
      <w:szCs w:val="24"/>
    </w:rPr>
  </w:style>
  <w:style w:type="paragraph" w:customStyle="1" w:styleId="wet">
    <w:name w:val="wet"/>
    <w:basedOn w:val="a1"/>
    <w:rsid w:val="008F59DC"/>
    <w:pPr>
      <w:widowControl/>
      <w:spacing w:before="100" w:beforeAutospacing="1" w:after="100" w:afterAutospacing="1"/>
    </w:pPr>
    <w:rPr>
      <w:sz w:val="24"/>
      <w:szCs w:val="24"/>
    </w:rPr>
  </w:style>
  <w:style w:type="paragraph" w:customStyle="1" w:styleId="wind">
    <w:name w:val="wind"/>
    <w:basedOn w:val="a1"/>
    <w:rsid w:val="008F59DC"/>
    <w:pPr>
      <w:widowControl/>
      <w:spacing w:before="100" w:beforeAutospacing="1" w:after="100" w:afterAutospacing="1"/>
    </w:pPr>
    <w:rPr>
      <w:sz w:val="24"/>
      <w:szCs w:val="24"/>
    </w:rPr>
  </w:style>
  <w:style w:type="paragraph" w:customStyle="1" w:styleId="leftcol">
    <w:name w:val="leftcol"/>
    <w:basedOn w:val="a1"/>
    <w:rsid w:val="008F59DC"/>
    <w:pPr>
      <w:widowControl/>
      <w:spacing w:before="100" w:beforeAutospacing="1" w:after="100" w:afterAutospacing="1"/>
    </w:pPr>
    <w:rPr>
      <w:sz w:val="24"/>
      <w:szCs w:val="24"/>
    </w:rPr>
  </w:style>
  <w:style w:type="paragraph" w:customStyle="1" w:styleId="leftcolcenter">
    <w:name w:val="leftcolcenter"/>
    <w:basedOn w:val="a1"/>
    <w:rsid w:val="008F59DC"/>
    <w:pPr>
      <w:widowControl/>
      <w:spacing w:before="100" w:beforeAutospacing="1" w:after="100" w:afterAutospacing="1"/>
    </w:pPr>
    <w:rPr>
      <w:sz w:val="24"/>
      <w:szCs w:val="24"/>
    </w:rPr>
  </w:style>
  <w:style w:type="paragraph" w:customStyle="1" w:styleId="rightcol">
    <w:name w:val="rightcol"/>
    <w:basedOn w:val="a1"/>
    <w:rsid w:val="008F59DC"/>
    <w:pPr>
      <w:widowControl/>
      <w:spacing w:before="100" w:beforeAutospacing="1" w:after="100" w:afterAutospacing="1"/>
    </w:pPr>
    <w:rPr>
      <w:sz w:val="24"/>
      <w:szCs w:val="24"/>
    </w:rPr>
  </w:style>
  <w:style w:type="paragraph" w:customStyle="1" w:styleId="tcitydiv">
    <w:name w:val="tcitydiv"/>
    <w:basedOn w:val="a1"/>
    <w:rsid w:val="008F59DC"/>
    <w:pPr>
      <w:widowControl/>
      <w:spacing w:before="100" w:beforeAutospacing="1" w:after="100" w:afterAutospacing="1"/>
    </w:pPr>
    <w:rPr>
      <w:sz w:val="24"/>
      <w:szCs w:val="24"/>
    </w:rPr>
  </w:style>
  <w:style w:type="paragraph" w:customStyle="1" w:styleId="ttempairtd">
    <w:name w:val="ttempairtd"/>
    <w:basedOn w:val="a1"/>
    <w:rsid w:val="008F59DC"/>
    <w:pPr>
      <w:widowControl/>
      <w:spacing w:before="100" w:beforeAutospacing="1" w:after="100" w:afterAutospacing="1"/>
    </w:pPr>
    <w:rPr>
      <w:sz w:val="24"/>
      <w:szCs w:val="24"/>
    </w:rPr>
  </w:style>
  <w:style w:type="paragraph" w:customStyle="1" w:styleId="ttempwatertd">
    <w:name w:val="ttempwatertd"/>
    <w:basedOn w:val="a1"/>
    <w:rsid w:val="008F59DC"/>
    <w:pPr>
      <w:widowControl/>
      <w:spacing w:before="100" w:beforeAutospacing="1" w:after="100" w:afterAutospacing="1"/>
    </w:pPr>
    <w:rPr>
      <w:sz w:val="24"/>
      <w:szCs w:val="24"/>
    </w:rPr>
  </w:style>
  <w:style w:type="paragraph" w:customStyle="1" w:styleId="ttempwindspeedtd">
    <w:name w:val="ttempwindspeedtd"/>
    <w:basedOn w:val="a1"/>
    <w:rsid w:val="008F59DC"/>
    <w:pPr>
      <w:widowControl/>
      <w:spacing w:before="100" w:beforeAutospacing="1" w:after="100" w:afterAutospacing="1"/>
    </w:pPr>
    <w:rPr>
      <w:sz w:val="24"/>
      <w:szCs w:val="24"/>
    </w:rPr>
  </w:style>
  <w:style w:type="paragraph" w:customStyle="1" w:styleId="ttempairspan">
    <w:name w:val="ttempairspan"/>
    <w:basedOn w:val="a1"/>
    <w:rsid w:val="008F59DC"/>
    <w:pPr>
      <w:widowControl/>
      <w:spacing w:before="100" w:beforeAutospacing="1" w:after="100" w:afterAutospacing="1"/>
    </w:pPr>
    <w:rPr>
      <w:sz w:val="24"/>
      <w:szCs w:val="24"/>
    </w:rPr>
  </w:style>
  <w:style w:type="paragraph" w:customStyle="1" w:styleId="ttempairspanimg">
    <w:name w:val="ttempairspanimg"/>
    <w:basedOn w:val="a1"/>
    <w:rsid w:val="008F59DC"/>
    <w:pPr>
      <w:widowControl/>
      <w:spacing w:before="100" w:beforeAutospacing="1" w:after="100" w:afterAutospacing="1"/>
    </w:pPr>
    <w:rPr>
      <w:sz w:val="24"/>
      <w:szCs w:val="24"/>
    </w:rPr>
  </w:style>
  <w:style w:type="paragraph" w:customStyle="1" w:styleId="ttempwaterspan">
    <w:name w:val="ttempwaterspan"/>
    <w:basedOn w:val="a1"/>
    <w:rsid w:val="008F59DC"/>
    <w:pPr>
      <w:widowControl/>
      <w:spacing w:before="100" w:beforeAutospacing="1" w:after="100" w:afterAutospacing="1"/>
    </w:pPr>
    <w:rPr>
      <w:sz w:val="24"/>
      <w:szCs w:val="24"/>
    </w:rPr>
  </w:style>
  <w:style w:type="paragraph" w:customStyle="1" w:styleId="twindspeedspan">
    <w:name w:val="twindspeedspan"/>
    <w:basedOn w:val="a1"/>
    <w:rsid w:val="008F59DC"/>
    <w:pPr>
      <w:widowControl/>
      <w:spacing w:before="100" w:beforeAutospacing="1" w:after="100" w:afterAutospacing="1"/>
    </w:pPr>
    <w:rPr>
      <w:sz w:val="24"/>
      <w:szCs w:val="24"/>
    </w:rPr>
  </w:style>
  <w:style w:type="paragraph" w:customStyle="1" w:styleId="twindspeedarrow">
    <w:name w:val="twindspeedarrow"/>
    <w:basedOn w:val="a1"/>
    <w:rsid w:val="008F59DC"/>
    <w:pPr>
      <w:widowControl/>
      <w:spacing w:before="100" w:beforeAutospacing="1" w:after="100" w:afterAutospacing="1"/>
    </w:pPr>
    <w:rPr>
      <w:sz w:val="24"/>
      <w:szCs w:val="24"/>
    </w:rPr>
  </w:style>
  <w:style w:type="paragraph" w:customStyle="1" w:styleId="graphhead">
    <w:name w:val="graphhead"/>
    <w:basedOn w:val="a1"/>
    <w:rsid w:val="008F59DC"/>
    <w:pPr>
      <w:widowControl/>
      <w:spacing w:before="100" w:beforeAutospacing="1" w:after="100" w:afterAutospacing="1"/>
    </w:pPr>
    <w:rPr>
      <w:sz w:val="24"/>
      <w:szCs w:val="24"/>
    </w:rPr>
  </w:style>
  <w:style w:type="paragraph" w:customStyle="1" w:styleId="graphtemp">
    <w:name w:val="graphtemp"/>
    <w:basedOn w:val="a1"/>
    <w:rsid w:val="008F59DC"/>
    <w:pPr>
      <w:widowControl/>
      <w:spacing w:before="100" w:beforeAutospacing="1" w:after="100" w:afterAutospacing="1"/>
    </w:pPr>
    <w:rPr>
      <w:sz w:val="24"/>
      <w:szCs w:val="24"/>
    </w:rPr>
  </w:style>
  <w:style w:type="paragraph" w:customStyle="1" w:styleId="icon">
    <w:name w:val="icon"/>
    <w:basedOn w:val="a1"/>
    <w:rsid w:val="008F59DC"/>
    <w:pPr>
      <w:widowControl/>
      <w:spacing w:before="100" w:beforeAutospacing="1" w:after="100" w:afterAutospacing="1"/>
    </w:pPr>
    <w:rPr>
      <w:sz w:val="24"/>
      <w:szCs w:val="24"/>
    </w:rPr>
  </w:style>
  <w:style w:type="paragraph" w:customStyle="1" w:styleId="baninf">
    <w:name w:val="baninf"/>
    <w:basedOn w:val="a1"/>
    <w:rsid w:val="008F59DC"/>
    <w:pPr>
      <w:widowControl/>
      <w:spacing w:before="100" w:beforeAutospacing="1" w:after="100" w:afterAutospacing="1"/>
    </w:pPr>
    <w:rPr>
      <w:sz w:val="24"/>
      <w:szCs w:val="24"/>
    </w:rPr>
  </w:style>
  <w:style w:type="paragraph" w:customStyle="1" w:styleId="gis-blue">
    <w:name w:val="gis-blue"/>
    <w:basedOn w:val="a1"/>
    <w:rsid w:val="008F59DC"/>
    <w:pPr>
      <w:widowControl/>
      <w:spacing w:before="100" w:beforeAutospacing="1" w:after="100" w:afterAutospacing="1"/>
    </w:pPr>
    <w:rPr>
      <w:sz w:val="24"/>
      <w:szCs w:val="24"/>
    </w:rPr>
  </w:style>
  <w:style w:type="paragraph" w:customStyle="1" w:styleId="nolink1">
    <w:name w:val="nolink1"/>
    <w:basedOn w:val="a1"/>
    <w:rsid w:val="008F59DC"/>
    <w:pPr>
      <w:widowControl/>
    </w:pPr>
    <w:rPr>
      <w:rFonts w:ascii="inherit" w:hAnsi="inherit"/>
      <w:sz w:val="24"/>
      <w:szCs w:val="24"/>
    </w:rPr>
  </w:style>
  <w:style w:type="paragraph" w:customStyle="1" w:styleId="cleaner1">
    <w:name w:val="cleaner1"/>
    <w:basedOn w:val="a1"/>
    <w:rsid w:val="008F59DC"/>
    <w:pPr>
      <w:widowControl/>
    </w:pPr>
    <w:rPr>
      <w:rFonts w:ascii="inherit" w:hAnsi="inherit"/>
      <w:sz w:val="2"/>
      <w:szCs w:val="2"/>
    </w:rPr>
  </w:style>
  <w:style w:type="paragraph" w:customStyle="1" w:styleId="display1">
    <w:name w:val="display1"/>
    <w:basedOn w:val="a1"/>
    <w:rsid w:val="008F59DC"/>
    <w:pPr>
      <w:widowControl/>
      <w:textAlignment w:val="top"/>
    </w:pPr>
    <w:rPr>
      <w:rFonts w:ascii="inherit" w:hAnsi="inherit"/>
      <w:sz w:val="24"/>
      <w:szCs w:val="24"/>
    </w:rPr>
  </w:style>
  <w:style w:type="paragraph" w:customStyle="1" w:styleId="iehack1">
    <w:name w:val="iehack1"/>
    <w:basedOn w:val="a1"/>
    <w:rsid w:val="008F59DC"/>
    <w:pPr>
      <w:widowControl/>
    </w:pPr>
    <w:rPr>
      <w:rFonts w:ascii="inherit" w:hAnsi="inherit"/>
      <w:sz w:val="24"/>
      <w:szCs w:val="24"/>
    </w:rPr>
  </w:style>
  <w:style w:type="paragraph" w:customStyle="1" w:styleId="gscityf1">
    <w:name w:val="gscityf1"/>
    <w:basedOn w:val="a1"/>
    <w:rsid w:val="008F59DC"/>
    <w:pPr>
      <w:widowControl/>
      <w:jc w:val="center"/>
    </w:pPr>
    <w:rPr>
      <w:rFonts w:ascii="inherit" w:hAnsi="inherit"/>
      <w:b/>
      <w:bCs/>
    </w:rPr>
  </w:style>
  <w:style w:type="paragraph" w:customStyle="1" w:styleId="mainwrap1">
    <w:name w:val="main_wrap1"/>
    <w:basedOn w:val="a1"/>
    <w:rsid w:val="008F59DC"/>
    <w:pPr>
      <w:widowControl/>
    </w:pPr>
    <w:rPr>
      <w:rFonts w:ascii="inherit" w:hAnsi="inherit"/>
      <w:sz w:val="24"/>
      <w:szCs w:val="24"/>
    </w:rPr>
  </w:style>
  <w:style w:type="paragraph" w:customStyle="1" w:styleId="secondarywrap1">
    <w:name w:val="secondarywrap1"/>
    <w:basedOn w:val="a1"/>
    <w:rsid w:val="008F59DC"/>
    <w:pPr>
      <w:widowControl/>
      <w:shd w:val="clear" w:color="auto" w:fill="FFFFFF"/>
    </w:pPr>
    <w:rPr>
      <w:rFonts w:ascii="inherit" w:hAnsi="inherit"/>
      <w:sz w:val="24"/>
      <w:szCs w:val="24"/>
    </w:rPr>
  </w:style>
  <w:style w:type="paragraph" w:customStyle="1" w:styleId="gscity1">
    <w:name w:val="gscity1"/>
    <w:basedOn w:val="a1"/>
    <w:rsid w:val="008F59DC"/>
    <w:pPr>
      <w:widowControl/>
    </w:pPr>
    <w:rPr>
      <w:rFonts w:ascii="inherit" w:hAnsi="inherit"/>
      <w:b/>
      <w:bCs/>
    </w:rPr>
  </w:style>
  <w:style w:type="paragraph" w:customStyle="1" w:styleId="gsweathericon1">
    <w:name w:val="gsweathericon1"/>
    <w:basedOn w:val="a1"/>
    <w:rsid w:val="008F59DC"/>
    <w:pPr>
      <w:widowControl/>
    </w:pPr>
    <w:rPr>
      <w:rFonts w:ascii="inherit" w:hAnsi="inherit"/>
      <w:sz w:val="24"/>
      <w:szCs w:val="24"/>
    </w:rPr>
  </w:style>
  <w:style w:type="paragraph" w:customStyle="1" w:styleId="gstemp1">
    <w:name w:val="gstemp1"/>
    <w:basedOn w:val="a1"/>
    <w:rsid w:val="008F59DC"/>
    <w:pPr>
      <w:widowControl/>
    </w:pPr>
    <w:rPr>
      <w:rFonts w:ascii="inherit" w:hAnsi="inherit"/>
      <w:b/>
      <w:bCs/>
    </w:rPr>
  </w:style>
  <w:style w:type="paragraph" w:customStyle="1" w:styleId="gstemp21">
    <w:name w:val="gstemp21"/>
    <w:basedOn w:val="a1"/>
    <w:rsid w:val="008F59DC"/>
    <w:pPr>
      <w:widowControl/>
    </w:pPr>
    <w:rPr>
      <w:rFonts w:ascii="inherit" w:hAnsi="inherit"/>
      <w:b/>
      <w:bCs/>
    </w:rPr>
  </w:style>
  <w:style w:type="paragraph" w:customStyle="1" w:styleId="paddingright1">
    <w:name w:val="paddingright1"/>
    <w:basedOn w:val="a1"/>
    <w:rsid w:val="008F59DC"/>
    <w:pPr>
      <w:widowControl/>
    </w:pPr>
    <w:rPr>
      <w:rFonts w:ascii="inherit" w:hAnsi="inherit"/>
      <w:sz w:val="24"/>
      <w:szCs w:val="24"/>
    </w:rPr>
  </w:style>
  <w:style w:type="paragraph" w:customStyle="1" w:styleId="gsaddinfo1">
    <w:name w:val="gsaddinfo1"/>
    <w:basedOn w:val="a1"/>
    <w:rsid w:val="008F59DC"/>
    <w:pPr>
      <w:widowControl/>
      <w:jc w:val="center"/>
    </w:pPr>
    <w:rPr>
      <w:rFonts w:ascii="inherit" w:hAnsi="inherit"/>
      <w:sz w:val="17"/>
      <w:szCs w:val="17"/>
    </w:rPr>
  </w:style>
  <w:style w:type="paragraph" w:customStyle="1" w:styleId="gsaddinfo21">
    <w:name w:val="gsaddinfo21"/>
    <w:basedOn w:val="a1"/>
    <w:rsid w:val="008F59DC"/>
    <w:pPr>
      <w:widowControl/>
      <w:jc w:val="center"/>
    </w:pPr>
    <w:rPr>
      <w:rFonts w:ascii="inherit" w:hAnsi="inherit"/>
      <w:sz w:val="24"/>
      <w:szCs w:val="24"/>
    </w:rPr>
  </w:style>
  <w:style w:type="paragraph" w:customStyle="1" w:styleId="gsaddinfo31">
    <w:name w:val="gsaddinfo31"/>
    <w:basedOn w:val="a1"/>
    <w:rsid w:val="008F59DC"/>
    <w:pPr>
      <w:widowControl/>
    </w:pPr>
    <w:rPr>
      <w:rFonts w:ascii="inherit" w:hAnsi="inherit"/>
      <w:sz w:val="24"/>
      <w:szCs w:val="24"/>
    </w:rPr>
  </w:style>
  <w:style w:type="paragraph" w:customStyle="1" w:styleId="img-untop1">
    <w:name w:val="img-untop1"/>
    <w:basedOn w:val="a1"/>
    <w:rsid w:val="008F59DC"/>
    <w:pPr>
      <w:widowControl/>
    </w:pPr>
    <w:rPr>
      <w:rFonts w:ascii="inherit" w:hAnsi="inherit"/>
      <w:sz w:val="24"/>
      <w:szCs w:val="24"/>
    </w:rPr>
  </w:style>
  <w:style w:type="paragraph" w:customStyle="1" w:styleId="centralized1">
    <w:name w:val="centralized1"/>
    <w:basedOn w:val="a1"/>
    <w:rsid w:val="008F59DC"/>
    <w:pPr>
      <w:widowControl/>
      <w:jc w:val="center"/>
    </w:pPr>
    <w:rPr>
      <w:rFonts w:ascii="inherit" w:hAnsi="inherit"/>
      <w:sz w:val="24"/>
      <w:szCs w:val="24"/>
    </w:rPr>
  </w:style>
  <w:style w:type="paragraph" w:customStyle="1" w:styleId="colswrapper21">
    <w:name w:val="colswrapper_21"/>
    <w:basedOn w:val="a1"/>
    <w:rsid w:val="008F59DC"/>
    <w:pPr>
      <w:widowControl/>
    </w:pPr>
    <w:rPr>
      <w:rFonts w:ascii="inherit" w:hAnsi="inherit"/>
      <w:sz w:val="24"/>
      <w:szCs w:val="24"/>
    </w:rPr>
  </w:style>
  <w:style w:type="paragraph" w:customStyle="1" w:styleId="cols10">
    <w:name w:val="cols1"/>
    <w:basedOn w:val="a1"/>
    <w:rsid w:val="008F59DC"/>
    <w:pPr>
      <w:widowControl/>
    </w:pPr>
    <w:rPr>
      <w:rFonts w:ascii="inherit" w:hAnsi="inherit"/>
      <w:sz w:val="24"/>
      <w:szCs w:val="24"/>
    </w:rPr>
  </w:style>
  <w:style w:type="paragraph" w:customStyle="1" w:styleId="cols11">
    <w:name w:val="cols_11"/>
    <w:basedOn w:val="a1"/>
    <w:rsid w:val="008F59DC"/>
    <w:pPr>
      <w:widowControl/>
    </w:pPr>
    <w:rPr>
      <w:rFonts w:ascii="inherit" w:hAnsi="inherit"/>
      <w:sz w:val="24"/>
      <w:szCs w:val="24"/>
    </w:rPr>
  </w:style>
  <w:style w:type="paragraph" w:customStyle="1" w:styleId="col1">
    <w:name w:val="col1"/>
    <w:basedOn w:val="a1"/>
    <w:rsid w:val="008F59DC"/>
    <w:pPr>
      <w:widowControl/>
    </w:pPr>
    <w:rPr>
      <w:rFonts w:ascii="inherit" w:hAnsi="inherit"/>
      <w:sz w:val="24"/>
      <w:szCs w:val="24"/>
    </w:rPr>
  </w:style>
  <w:style w:type="paragraph" w:customStyle="1" w:styleId="colh1">
    <w:name w:val="col_h1"/>
    <w:basedOn w:val="a1"/>
    <w:rsid w:val="008F59DC"/>
    <w:pPr>
      <w:widowControl/>
    </w:pPr>
    <w:rPr>
      <w:rFonts w:ascii="inherit" w:hAnsi="inherit"/>
      <w:sz w:val="24"/>
      <w:szCs w:val="24"/>
    </w:rPr>
  </w:style>
  <w:style w:type="paragraph" w:customStyle="1" w:styleId="time1">
    <w:name w:val="time1"/>
    <w:basedOn w:val="a1"/>
    <w:rsid w:val="008F59DC"/>
    <w:pPr>
      <w:widowControl/>
      <w:jc w:val="center"/>
    </w:pPr>
    <w:rPr>
      <w:rFonts w:ascii="inherit" w:hAnsi="inherit"/>
      <w:b/>
      <w:bCs/>
      <w:sz w:val="24"/>
      <w:szCs w:val="24"/>
    </w:rPr>
  </w:style>
  <w:style w:type="paragraph" w:customStyle="1" w:styleId="temperature1">
    <w:name w:val="temperature1"/>
    <w:basedOn w:val="a1"/>
    <w:rsid w:val="008F59DC"/>
    <w:pPr>
      <w:widowControl/>
      <w:jc w:val="center"/>
    </w:pPr>
    <w:rPr>
      <w:rFonts w:ascii="inherit" w:hAnsi="inherit"/>
      <w:b/>
      <w:bCs/>
      <w:sz w:val="24"/>
      <w:szCs w:val="24"/>
    </w:rPr>
  </w:style>
  <w:style w:type="paragraph" w:customStyle="1" w:styleId="deg1">
    <w:name w:val="deg1"/>
    <w:basedOn w:val="a1"/>
    <w:rsid w:val="008F59DC"/>
    <w:pPr>
      <w:widowControl/>
      <w:jc w:val="center"/>
    </w:pPr>
    <w:rPr>
      <w:rFonts w:ascii="inherit" w:hAnsi="inherit"/>
      <w:b/>
      <w:bCs/>
      <w:sz w:val="24"/>
      <w:szCs w:val="24"/>
    </w:rPr>
  </w:style>
  <w:style w:type="paragraph" w:customStyle="1" w:styleId="pressure1">
    <w:name w:val="pressure1"/>
    <w:basedOn w:val="a1"/>
    <w:rsid w:val="008F59DC"/>
    <w:pPr>
      <w:widowControl/>
      <w:jc w:val="center"/>
    </w:pPr>
    <w:rPr>
      <w:rFonts w:ascii="inherit" w:hAnsi="inherit"/>
      <w:sz w:val="24"/>
      <w:szCs w:val="24"/>
    </w:rPr>
  </w:style>
  <w:style w:type="paragraph" w:customStyle="1" w:styleId="wet1">
    <w:name w:val="wet1"/>
    <w:basedOn w:val="a1"/>
    <w:rsid w:val="008F59DC"/>
    <w:pPr>
      <w:widowControl/>
      <w:jc w:val="center"/>
    </w:pPr>
    <w:rPr>
      <w:rFonts w:ascii="inherit" w:hAnsi="inherit"/>
      <w:sz w:val="24"/>
      <w:szCs w:val="24"/>
    </w:rPr>
  </w:style>
  <w:style w:type="paragraph" w:customStyle="1" w:styleId="wind1">
    <w:name w:val="wind1"/>
    <w:basedOn w:val="a1"/>
    <w:rsid w:val="008F59DC"/>
    <w:pPr>
      <w:widowControl/>
      <w:jc w:val="center"/>
    </w:pPr>
    <w:rPr>
      <w:rFonts w:ascii="inherit" w:hAnsi="inherit"/>
      <w:sz w:val="24"/>
      <w:szCs w:val="24"/>
    </w:rPr>
  </w:style>
  <w:style w:type="paragraph" w:customStyle="1" w:styleId="sicon1">
    <w:name w:val="s_icon1"/>
    <w:basedOn w:val="a1"/>
    <w:rsid w:val="008F59DC"/>
    <w:pPr>
      <w:widowControl/>
      <w:spacing w:before="100" w:beforeAutospacing="1" w:after="100" w:afterAutospacing="1"/>
    </w:pPr>
    <w:rPr>
      <w:rFonts w:ascii="inherit" w:hAnsi="inherit"/>
      <w:sz w:val="24"/>
      <w:szCs w:val="24"/>
    </w:rPr>
  </w:style>
  <w:style w:type="paragraph" w:customStyle="1" w:styleId="gslinks1">
    <w:name w:val="gslinks1"/>
    <w:basedOn w:val="a1"/>
    <w:rsid w:val="008F59DC"/>
    <w:pPr>
      <w:widowControl/>
    </w:pPr>
    <w:rPr>
      <w:rFonts w:ascii="Arial!important" w:hAnsi="Arial!important"/>
      <w:sz w:val="24"/>
      <w:szCs w:val="24"/>
    </w:rPr>
  </w:style>
  <w:style w:type="paragraph" w:customStyle="1" w:styleId="leftcol1">
    <w:name w:val="leftcol1"/>
    <w:basedOn w:val="a1"/>
    <w:rsid w:val="008F59DC"/>
    <w:pPr>
      <w:widowControl/>
      <w:ind w:left="75"/>
    </w:pPr>
    <w:rPr>
      <w:rFonts w:ascii="inherit" w:hAnsi="inherit"/>
      <w:sz w:val="24"/>
      <w:szCs w:val="24"/>
    </w:rPr>
  </w:style>
  <w:style w:type="paragraph" w:customStyle="1" w:styleId="gis-blue1">
    <w:name w:val="gis-blue1"/>
    <w:basedOn w:val="a1"/>
    <w:rsid w:val="008F59DC"/>
    <w:pPr>
      <w:widowControl/>
    </w:pPr>
    <w:rPr>
      <w:rFonts w:ascii="inherit" w:hAnsi="inherit"/>
      <w:sz w:val="24"/>
      <w:szCs w:val="24"/>
    </w:rPr>
  </w:style>
  <w:style w:type="paragraph" w:customStyle="1" w:styleId="leftcolcenter1">
    <w:name w:val="leftcolcenter1"/>
    <w:basedOn w:val="a1"/>
    <w:rsid w:val="008F59DC"/>
    <w:pPr>
      <w:widowControl/>
      <w:jc w:val="center"/>
    </w:pPr>
    <w:rPr>
      <w:rFonts w:ascii="inherit" w:hAnsi="inherit"/>
      <w:sz w:val="24"/>
      <w:szCs w:val="24"/>
    </w:rPr>
  </w:style>
  <w:style w:type="paragraph" w:customStyle="1" w:styleId="rightcol1">
    <w:name w:val="rightcol1"/>
    <w:basedOn w:val="a1"/>
    <w:rsid w:val="008F59DC"/>
    <w:pPr>
      <w:widowControl/>
      <w:ind w:right="75"/>
    </w:pPr>
    <w:rPr>
      <w:rFonts w:ascii="inherit" w:hAnsi="inherit"/>
      <w:sz w:val="24"/>
      <w:szCs w:val="24"/>
    </w:rPr>
  </w:style>
  <w:style w:type="paragraph" w:customStyle="1" w:styleId="tcitydiv1">
    <w:name w:val="tcitydiv1"/>
    <w:basedOn w:val="a1"/>
    <w:rsid w:val="008F59DC"/>
    <w:pPr>
      <w:widowControl/>
      <w:spacing w:before="30" w:line="240" w:lineRule="atLeast"/>
    </w:pPr>
    <w:rPr>
      <w:rFonts w:ascii="inherit" w:hAnsi="inherit"/>
    </w:rPr>
  </w:style>
  <w:style w:type="paragraph" w:customStyle="1" w:styleId="ttempairtd1">
    <w:name w:val="ttempairtd1"/>
    <w:basedOn w:val="a1"/>
    <w:rsid w:val="008F59DC"/>
    <w:pPr>
      <w:widowControl/>
      <w:jc w:val="right"/>
    </w:pPr>
    <w:rPr>
      <w:rFonts w:ascii="inherit" w:hAnsi="inherit"/>
      <w:sz w:val="24"/>
      <w:szCs w:val="24"/>
    </w:rPr>
  </w:style>
  <w:style w:type="paragraph" w:customStyle="1" w:styleId="ttempwatertd1">
    <w:name w:val="ttempwatertd1"/>
    <w:basedOn w:val="a1"/>
    <w:rsid w:val="008F59DC"/>
    <w:pPr>
      <w:widowControl/>
      <w:jc w:val="right"/>
    </w:pPr>
    <w:rPr>
      <w:rFonts w:ascii="inherit" w:hAnsi="inherit"/>
      <w:sz w:val="24"/>
      <w:szCs w:val="24"/>
    </w:rPr>
  </w:style>
  <w:style w:type="paragraph" w:customStyle="1" w:styleId="ttempwindspeedtd1">
    <w:name w:val="ttempwindspeedtd1"/>
    <w:basedOn w:val="a1"/>
    <w:rsid w:val="008F59DC"/>
    <w:pPr>
      <w:widowControl/>
      <w:jc w:val="right"/>
    </w:pPr>
    <w:rPr>
      <w:rFonts w:ascii="inherit" w:hAnsi="inherit"/>
      <w:sz w:val="24"/>
      <w:szCs w:val="24"/>
    </w:rPr>
  </w:style>
  <w:style w:type="paragraph" w:customStyle="1" w:styleId="ttempairspan1">
    <w:name w:val="ttempairspan1"/>
    <w:basedOn w:val="a1"/>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1"/>
    <w:rsid w:val="008F59DC"/>
    <w:pPr>
      <w:widowControl/>
      <w:spacing w:before="15"/>
      <w:textAlignment w:val="top"/>
    </w:pPr>
    <w:rPr>
      <w:rFonts w:ascii="inherit" w:hAnsi="inherit"/>
    </w:rPr>
  </w:style>
  <w:style w:type="paragraph" w:customStyle="1" w:styleId="ttempwaterspan1">
    <w:name w:val="ttempwaterspan1"/>
    <w:basedOn w:val="a1"/>
    <w:rsid w:val="008F59DC"/>
    <w:pPr>
      <w:widowControl/>
      <w:spacing w:before="30" w:line="240" w:lineRule="atLeast"/>
    </w:pPr>
    <w:rPr>
      <w:rFonts w:ascii="inherit" w:hAnsi="inherit"/>
    </w:rPr>
  </w:style>
  <w:style w:type="paragraph" w:customStyle="1" w:styleId="twindspeedspan1">
    <w:name w:val="twindspeedspan1"/>
    <w:basedOn w:val="a1"/>
    <w:rsid w:val="008F59DC"/>
    <w:pPr>
      <w:widowControl/>
      <w:spacing w:before="30" w:line="240" w:lineRule="atLeast"/>
    </w:pPr>
    <w:rPr>
      <w:rFonts w:ascii="inherit" w:hAnsi="inherit"/>
    </w:rPr>
  </w:style>
  <w:style w:type="paragraph" w:customStyle="1" w:styleId="twindspeedarrow1">
    <w:name w:val="twindspeedarrow1"/>
    <w:basedOn w:val="a1"/>
    <w:rsid w:val="008F59DC"/>
    <w:pPr>
      <w:widowControl/>
      <w:spacing w:before="30" w:line="240" w:lineRule="atLeast"/>
    </w:pPr>
    <w:rPr>
      <w:rFonts w:ascii="inherit" w:hAnsi="inherit"/>
    </w:rPr>
  </w:style>
  <w:style w:type="paragraph" w:customStyle="1" w:styleId="graphinf1">
    <w:name w:val="graphinf1"/>
    <w:basedOn w:val="a1"/>
    <w:rsid w:val="008F59DC"/>
    <w:pPr>
      <w:widowControl/>
    </w:pPr>
    <w:rPr>
      <w:rFonts w:ascii="inherit" w:hAnsi="inherit"/>
      <w:sz w:val="24"/>
      <w:szCs w:val="24"/>
    </w:rPr>
  </w:style>
  <w:style w:type="paragraph" w:customStyle="1" w:styleId="graphhead1">
    <w:name w:val="graphhead1"/>
    <w:basedOn w:val="a1"/>
    <w:rsid w:val="008F59DC"/>
    <w:pPr>
      <w:widowControl/>
      <w:spacing w:line="225" w:lineRule="atLeast"/>
    </w:pPr>
    <w:rPr>
      <w:rFonts w:ascii="inherit" w:hAnsi="inherit"/>
    </w:rPr>
  </w:style>
  <w:style w:type="paragraph" w:customStyle="1" w:styleId="graphtemp1">
    <w:name w:val="graphtemp1"/>
    <w:basedOn w:val="a1"/>
    <w:rsid w:val="008F59DC"/>
    <w:pPr>
      <w:widowControl/>
      <w:spacing w:line="225" w:lineRule="atLeast"/>
    </w:pPr>
    <w:rPr>
      <w:rFonts w:ascii="inherit" w:hAnsi="inherit"/>
    </w:rPr>
  </w:style>
  <w:style w:type="paragraph" w:customStyle="1" w:styleId="banner1">
    <w:name w:val="banner1"/>
    <w:basedOn w:val="a1"/>
    <w:rsid w:val="008F59DC"/>
    <w:pPr>
      <w:widowControl/>
    </w:pPr>
    <w:rPr>
      <w:rFonts w:ascii="Arial" w:hAnsi="Arial" w:cs="Arial"/>
      <w:sz w:val="15"/>
      <w:szCs w:val="15"/>
    </w:rPr>
  </w:style>
  <w:style w:type="paragraph" w:customStyle="1" w:styleId="icon1">
    <w:name w:val="icon1"/>
    <w:basedOn w:val="a1"/>
    <w:rsid w:val="008F59DC"/>
    <w:pPr>
      <w:widowControl/>
    </w:pPr>
    <w:rPr>
      <w:rFonts w:ascii="inherit" w:hAnsi="inherit"/>
      <w:sz w:val="24"/>
      <w:szCs w:val="24"/>
    </w:rPr>
  </w:style>
  <w:style w:type="paragraph" w:customStyle="1" w:styleId="cols12">
    <w:name w:val="cols_12"/>
    <w:basedOn w:val="a1"/>
    <w:rsid w:val="008F59DC"/>
    <w:pPr>
      <w:widowControl/>
      <w:jc w:val="center"/>
    </w:pPr>
    <w:rPr>
      <w:rFonts w:ascii="inherit" w:hAnsi="inherit"/>
      <w:sz w:val="24"/>
      <w:szCs w:val="24"/>
    </w:rPr>
  </w:style>
  <w:style w:type="paragraph" w:customStyle="1" w:styleId="baninf1">
    <w:name w:val="baninf1"/>
    <w:basedOn w:val="a1"/>
    <w:rsid w:val="008F59DC"/>
    <w:pPr>
      <w:widowControl/>
      <w:spacing w:line="456" w:lineRule="atLeast"/>
    </w:pPr>
    <w:rPr>
      <w:rFonts w:ascii="inherit" w:hAnsi="inherit"/>
      <w:color w:val="FFFFFF"/>
      <w:sz w:val="26"/>
      <w:szCs w:val="26"/>
    </w:rPr>
  </w:style>
  <w:style w:type="paragraph" w:styleId="z-">
    <w:name w:val="HTML Top of Form"/>
    <w:basedOn w:val="a1"/>
    <w:next w:val="a1"/>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2"/>
    <w:link w:val="z-"/>
    <w:uiPriority w:val="99"/>
    <w:semiHidden/>
    <w:rsid w:val="008F59DC"/>
    <w:rPr>
      <w:rFonts w:ascii="Arial" w:eastAsia="Times New Roman" w:hAnsi="Arial" w:cs="Arial"/>
      <w:vanish/>
      <w:sz w:val="16"/>
      <w:szCs w:val="16"/>
      <w:lang w:eastAsia="ru-RU"/>
    </w:rPr>
  </w:style>
  <w:style w:type="paragraph" w:styleId="z-1">
    <w:name w:val="HTML Bottom of Form"/>
    <w:basedOn w:val="a1"/>
    <w:next w:val="a1"/>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2"/>
    <w:link w:val="z-1"/>
    <w:uiPriority w:val="99"/>
    <w:semiHidden/>
    <w:rsid w:val="008F59DC"/>
    <w:rPr>
      <w:rFonts w:ascii="Arial" w:eastAsia="Times New Roman" w:hAnsi="Arial" w:cs="Arial"/>
      <w:vanish/>
      <w:sz w:val="16"/>
      <w:szCs w:val="16"/>
      <w:lang w:eastAsia="ru-RU"/>
    </w:rPr>
  </w:style>
  <w:style w:type="paragraph" w:styleId="afffd">
    <w:name w:val="Normal Indent"/>
    <w:basedOn w:val="a1"/>
    <w:uiPriority w:val="99"/>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0">
    <w:name w:val="List 2"/>
    <w:basedOn w:val="a1"/>
    <w:unhideWhenUsed/>
    <w:rsid w:val="008F59DC"/>
    <w:pPr>
      <w:widowControl/>
      <w:ind w:left="566" w:hanging="283"/>
      <w:contextualSpacing/>
    </w:pPr>
    <w:rPr>
      <w:sz w:val="24"/>
      <w:szCs w:val="24"/>
    </w:rPr>
  </w:style>
  <w:style w:type="paragraph" w:customStyle="1" w:styleId="afffe">
    <w:name w:val="Краткий обратный адрес"/>
    <w:basedOn w:val="a1"/>
    <w:rsid w:val="008F59DC"/>
    <w:rPr>
      <w:sz w:val="28"/>
      <w:lang w:eastAsia="zh-CN"/>
    </w:rPr>
  </w:style>
  <w:style w:type="paragraph" w:customStyle="1" w:styleId="affff">
    <w:name w:val="задание"/>
    <w:basedOn w:val="a1"/>
    <w:rsid w:val="008F59DC"/>
    <w:pPr>
      <w:widowControl/>
      <w:spacing w:before="20" w:after="20"/>
      <w:ind w:left="681" w:hanging="227"/>
      <w:jc w:val="both"/>
    </w:pPr>
  </w:style>
  <w:style w:type="paragraph" w:customStyle="1" w:styleId="affff0">
    <w:name w:val="Текст эталона"/>
    <w:basedOn w:val="a1"/>
    <w:rsid w:val="008F59DC"/>
    <w:pPr>
      <w:widowControl/>
      <w:spacing w:before="60" w:after="20"/>
      <w:jc w:val="both"/>
    </w:pPr>
  </w:style>
  <w:style w:type="character" w:customStyle="1" w:styleId="HTMLPreformattedChar1">
    <w:name w:val="HTML Preformatted Char1"/>
    <w:basedOn w:val="a2"/>
    <w:uiPriority w:val="99"/>
    <w:semiHidden/>
    <w:locked/>
    <w:rsid w:val="008F59DC"/>
    <w:rPr>
      <w:rFonts w:ascii="Courier New" w:hAnsi="Courier New" w:cs="Courier New"/>
      <w:sz w:val="20"/>
      <w:szCs w:val="20"/>
    </w:rPr>
  </w:style>
  <w:style w:type="character" w:customStyle="1" w:styleId="HTML1">
    <w:name w:val="Стандартный HTML Знак1"/>
    <w:basedOn w:val="a2"/>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2"/>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2"/>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2"/>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2"/>
    <w:uiPriority w:val="99"/>
    <w:semiHidden/>
    <w:locked/>
    <w:rsid w:val="008F59DC"/>
    <w:rPr>
      <w:rFonts w:ascii="Times New Roman" w:hAnsi="Times New Roman" w:cs="Times New Roman"/>
      <w:sz w:val="24"/>
      <w:szCs w:val="24"/>
    </w:rPr>
  </w:style>
  <w:style w:type="character" w:customStyle="1" w:styleId="1f6">
    <w:name w:val="Подзаголовок Знак1"/>
    <w:basedOn w:val="a2"/>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2"/>
    <w:uiPriority w:val="99"/>
    <w:semiHidden/>
    <w:locked/>
    <w:rsid w:val="008F59DC"/>
    <w:rPr>
      <w:rFonts w:ascii="Times New Roman" w:hAnsi="Times New Roman" w:cs="Times New Roman"/>
      <w:sz w:val="24"/>
      <w:szCs w:val="24"/>
      <w:lang w:eastAsia="ru-RU"/>
    </w:rPr>
  </w:style>
  <w:style w:type="character" w:customStyle="1" w:styleId="BodyTextIndent3Char1">
    <w:name w:val="Body Text Indent 3 Char1"/>
    <w:basedOn w:val="a2"/>
    <w:uiPriority w:val="99"/>
    <w:semiHidden/>
    <w:locked/>
    <w:rsid w:val="008F59DC"/>
    <w:rPr>
      <w:rFonts w:ascii="Times New Roman" w:hAnsi="Times New Roman" w:cs="Times New Roman"/>
      <w:sz w:val="16"/>
      <w:szCs w:val="16"/>
    </w:rPr>
  </w:style>
  <w:style w:type="character" w:customStyle="1" w:styleId="PlainTextChar1">
    <w:name w:val="Plain Text Char1"/>
    <w:basedOn w:val="a2"/>
    <w:uiPriority w:val="99"/>
    <w:semiHidden/>
    <w:locked/>
    <w:rsid w:val="008F59DC"/>
    <w:rPr>
      <w:rFonts w:ascii="Courier New" w:hAnsi="Courier New" w:cs="Courier New"/>
      <w:sz w:val="20"/>
      <w:szCs w:val="20"/>
    </w:rPr>
  </w:style>
  <w:style w:type="character" w:customStyle="1" w:styleId="1f7">
    <w:name w:val="Текст Знак1"/>
    <w:basedOn w:val="a2"/>
    <w:uiPriority w:val="99"/>
    <w:semiHidden/>
    <w:locked/>
    <w:rsid w:val="008F59DC"/>
    <w:rPr>
      <w:rFonts w:ascii="Consolas" w:hAnsi="Consolas" w:cs="Consolas"/>
      <w:sz w:val="21"/>
      <w:szCs w:val="21"/>
      <w:lang w:eastAsia="ru-RU"/>
    </w:rPr>
  </w:style>
  <w:style w:type="paragraph" w:customStyle="1" w:styleId="3a">
    <w:name w:val="Абзац списка3"/>
    <w:basedOn w:val="a1"/>
    <w:uiPriority w:val="34"/>
    <w:qFormat/>
    <w:rsid w:val="008F59DC"/>
    <w:pPr>
      <w:widowControl/>
      <w:ind w:left="720"/>
      <w:contextualSpacing/>
    </w:pPr>
    <w:rPr>
      <w:sz w:val="24"/>
      <w:szCs w:val="24"/>
    </w:rPr>
  </w:style>
  <w:style w:type="paragraph" w:customStyle="1" w:styleId="msonormalcxspmiddle">
    <w:name w:val="msonormalcxspmiddle"/>
    <w:basedOn w:val="a1"/>
    <w:uiPriority w:val="99"/>
    <w:rsid w:val="008F59DC"/>
    <w:pPr>
      <w:widowControl/>
      <w:spacing w:before="100" w:beforeAutospacing="1" w:after="100" w:afterAutospacing="1"/>
    </w:pPr>
    <w:rPr>
      <w:sz w:val="24"/>
      <w:szCs w:val="24"/>
    </w:rPr>
  </w:style>
  <w:style w:type="paragraph" w:customStyle="1" w:styleId="2f1">
    <w:name w:val="Без интервала2"/>
    <w:uiPriority w:val="99"/>
    <w:qFormat/>
    <w:rsid w:val="008F59DC"/>
    <w:pPr>
      <w:spacing w:after="0" w:line="240" w:lineRule="auto"/>
    </w:pPr>
    <w:rPr>
      <w:rFonts w:ascii="Calibri" w:eastAsia="Times New Roman" w:hAnsi="Calibri" w:cs="Times New Roman"/>
      <w:sz w:val="22"/>
    </w:rPr>
  </w:style>
  <w:style w:type="paragraph" w:styleId="affff1">
    <w:name w:val="TOC Heading"/>
    <w:basedOn w:val="1"/>
    <w:next w:val="a1"/>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1"/>
    <w:next w:val="a1"/>
    <w:autoRedefine/>
    <w:uiPriority w:val="39"/>
    <w:unhideWhenUsed/>
    <w:rsid w:val="008F59DC"/>
    <w:pPr>
      <w:widowControl/>
      <w:tabs>
        <w:tab w:val="right" w:leader="dot" w:pos="10763"/>
      </w:tabs>
      <w:spacing w:before="60"/>
      <w:ind w:left="851" w:hanging="851"/>
    </w:pPr>
    <w:rPr>
      <w:sz w:val="24"/>
      <w:szCs w:val="24"/>
    </w:rPr>
  </w:style>
  <w:style w:type="paragraph" w:styleId="2f2">
    <w:name w:val="toc 2"/>
    <w:basedOn w:val="a1"/>
    <w:next w:val="a1"/>
    <w:autoRedefine/>
    <w:uiPriority w:val="39"/>
    <w:unhideWhenUsed/>
    <w:rsid w:val="008F59DC"/>
    <w:pPr>
      <w:widowControl/>
      <w:tabs>
        <w:tab w:val="right" w:leader="dot" w:pos="10763"/>
      </w:tabs>
      <w:spacing w:before="60"/>
      <w:ind w:left="1276" w:hanging="850"/>
    </w:pPr>
    <w:rPr>
      <w:sz w:val="24"/>
      <w:szCs w:val="24"/>
    </w:rPr>
  </w:style>
  <w:style w:type="paragraph" w:styleId="3b">
    <w:name w:val="toc 3"/>
    <w:basedOn w:val="a1"/>
    <w:next w:val="a1"/>
    <w:autoRedefine/>
    <w:uiPriority w:val="39"/>
    <w:unhideWhenUsed/>
    <w:rsid w:val="008F59DC"/>
    <w:pPr>
      <w:widowControl/>
      <w:tabs>
        <w:tab w:val="right" w:leader="dot" w:pos="10763"/>
      </w:tabs>
      <w:spacing w:before="60"/>
      <w:ind w:left="1320" w:hanging="480"/>
    </w:pPr>
    <w:rPr>
      <w:sz w:val="24"/>
      <w:szCs w:val="24"/>
    </w:rPr>
  </w:style>
  <w:style w:type="paragraph" w:customStyle="1" w:styleId="affff2">
    <w:name w:val="рис"/>
    <w:basedOn w:val="a1"/>
    <w:autoRedefine/>
    <w:uiPriority w:val="99"/>
    <w:qFormat/>
    <w:rsid w:val="008F59DC"/>
    <w:pPr>
      <w:widowControl/>
      <w:spacing w:before="120" w:after="120"/>
      <w:contextualSpacing/>
      <w:jc w:val="center"/>
    </w:pPr>
    <w:rPr>
      <w:rFonts w:ascii="Calibri" w:hAnsi="Calibri"/>
      <w:sz w:val="24"/>
      <w:szCs w:val="24"/>
    </w:rPr>
  </w:style>
  <w:style w:type="character" w:customStyle="1" w:styleId="affff3">
    <w:name w:val="Сноска"/>
    <w:rsid w:val="008F59DC"/>
    <w:rPr>
      <w:sz w:val="20"/>
      <w:szCs w:val="18"/>
    </w:rPr>
  </w:style>
  <w:style w:type="paragraph" w:customStyle="1" w:styleId="affff4">
    <w:name w:val="таблица"/>
    <w:basedOn w:val="a1"/>
    <w:uiPriority w:val="99"/>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5">
    <w:name w:val="Intense Emphasis"/>
    <w:qFormat/>
    <w:rsid w:val="008F59DC"/>
    <w:rPr>
      <w:b/>
      <w:bCs w:val="0"/>
    </w:rPr>
  </w:style>
  <w:style w:type="character" w:customStyle="1" w:styleId="FontStyle134">
    <w:name w:val="Font Style134"/>
    <w:uiPriority w:val="99"/>
    <w:rsid w:val="008F59DC"/>
    <w:rPr>
      <w:rFonts w:ascii="Times New Roman" w:hAnsi="Times New Roman" w:cs="Times New Roman" w:hint="default"/>
      <w:b/>
      <w:bCs/>
      <w:sz w:val="22"/>
      <w:szCs w:val="22"/>
    </w:rPr>
  </w:style>
  <w:style w:type="character" w:customStyle="1" w:styleId="FontStyle138">
    <w:name w:val="Font Style138"/>
    <w:uiPriority w:val="99"/>
    <w:rsid w:val="008F59DC"/>
    <w:rPr>
      <w:rFonts w:ascii="Times New Roman" w:hAnsi="Times New Roman" w:cs="Times New Roman"/>
      <w:i/>
      <w:iCs/>
      <w:sz w:val="22"/>
      <w:szCs w:val="22"/>
    </w:rPr>
  </w:style>
  <w:style w:type="character" w:customStyle="1" w:styleId="FontStyle137">
    <w:name w:val="Font Style137"/>
    <w:uiPriority w:val="99"/>
    <w:rsid w:val="008F59DC"/>
    <w:rPr>
      <w:rFonts w:ascii="Times New Roman" w:hAnsi="Times New Roman" w:cs="Times New Roman"/>
      <w:sz w:val="22"/>
      <w:szCs w:val="22"/>
    </w:rPr>
  </w:style>
  <w:style w:type="paragraph" w:customStyle="1" w:styleId="Style51">
    <w:name w:val="Style51"/>
    <w:basedOn w:val="a1"/>
    <w:uiPriority w:val="99"/>
    <w:rsid w:val="008F59DC"/>
    <w:pPr>
      <w:autoSpaceDE w:val="0"/>
      <w:autoSpaceDN w:val="0"/>
      <w:adjustRightInd w:val="0"/>
      <w:spacing w:line="274" w:lineRule="exact"/>
    </w:pPr>
    <w:rPr>
      <w:sz w:val="24"/>
      <w:szCs w:val="24"/>
    </w:rPr>
  </w:style>
  <w:style w:type="paragraph" w:customStyle="1" w:styleId="Style63">
    <w:name w:val="Style63"/>
    <w:basedOn w:val="a1"/>
    <w:uiPriority w:val="99"/>
    <w:rsid w:val="008F59DC"/>
    <w:pPr>
      <w:autoSpaceDE w:val="0"/>
      <w:autoSpaceDN w:val="0"/>
      <w:adjustRightInd w:val="0"/>
    </w:pPr>
    <w:rPr>
      <w:sz w:val="24"/>
      <w:szCs w:val="24"/>
    </w:rPr>
  </w:style>
  <w:style w:type="character" w:customStyle="1" w:styleId="FontStyle142">
    <w:name w:val="Font Style142"/>
    <w:uiPriority w:val="99"/>
    <w:rsid w:val="008F59DC"/>
    <w:rPr>
      <w:rFonts w:ascii="Times New Roman" w:hAnsi="Times New Roman" w:cs="Times New Roman"/>
      <w:sz w:val="26"/>
      <w:szCs w:val="26"/>
    </w:rPr>
  </w:style>
  <w:style w:type="paragraph" w:customStyle="1" w:styleId="Style20">
    <w:name w:val="Style20"/>
    <w:basedOn w:val="a1"/>
    <w:uiPriority w:val="99"/>
    <w:rsid w:val="008F59DC"/>
    <w:pPr>
      <w:autoSpaceDE w:val="0"/>
      <w:autoSpaceDN w:val="0"/>
      <w:adjustRightInd w:val="0"/>
      <w:spacing w:line="322" w:lineRule="exact"/>
    </w:pPr>
    <w:rPr>
      <w:sz w:val="24"/>
      <w:szCs w:val="24"/>
    </w:rPr>
  </w:style>
  <w:style w:type="paragraph" w:customStyle="1" w:styleId="Style88">
    <w:name w:val="Style88"/>
    <w:basedOn w:val="a1"/>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1"/>
    <w:uiPriority w:val="99"/>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1"/>
    <w:uiPriority w:val="99"/>
    <w:rsid w:val="008F59DC"/>
    <w:pPr>
      <w:widowControl/>
      <w:spacing w:before="100" w:beforeAutospacing="1" w:after="100" w:afterAutospacing="1"/>
    </w:pPr>
    <w:rPr>
      <w:sz w:val="24"/>
      <w:szCs w:val="24"/>
    </w:rPr>
  </w:style>
  <w:style w:type="paragraph" w:customStyle="1" w:styleId="p49">
    <w:name w:val="p49"/>
    <w:basedOn w:val="a1"/>
    <w:uiPriority w:val="99"/>
    <w:rsid w:val="008F59DC"/>
    <w:pPr>
      <w:widowControl/>
      <w:spacing w:before="100" w:beforeAutospacing="1" w:after="100" w:afterAutospacing="1"/>
    </w:pPr>
    <w:rPr>
      <w:sz w:val="24"/>
      <w:szCs w:val="24"/>
    </w:rPr>
  </w:style>
  <w:style w:type="paragraph" w:customStyle="1" w:styleId="p51">
    <w:name w:val="p51"/>
    <w:basedOn w:val="a1"/>
    <w:uiPriority w:val="99"/>
    <w:rsid w:val="008F59DC"/>
    <w:pPr>
      <w:widowControl/>
      <w:spacing w:before="100" w:beforeAutospacing="1" w:after="100" w:afterAutospacing="1"/>
    </w:pPr>
    <w:rPr>
      <w:sz w:val="24"/>
      <w:szCs w:val="24"/>
    </w:rPr>
  </w:style>
  <w:style w:type="paragraph" w:customStyle="1" w:styleId="p52">
    <w:name w:val="p52"/>
    <w:basedOn w:val="a1"/>
    <w:uiPriority w:val="99"/>
    <w:rsid w:val="008F59DC"/>
    <w:pPr>
      <w:widowControl/>
      <w:spacing w:before="100" w:beforeAutospacing="1" w:after="100" w:afterAutospacing="1"/>
    </w:pPr>
    <w:rPr>
      <w:sz w:val="24"/>
      <w:szCs w:val="24"/>
    </w:rPr>
  </w:style>
  <w:style w:type="paragraph" w:customStyle="1" w:styleId="p53">
    <w:name w:val="p53"/>
    <w:basedOn w:val="a1"/>
    <w:uiPriority w:val="99"/>
    <w:rsid w:val="008F59DC"/>
    <w:pPr>
      <w:widowControl/>
      <w:spacing w:before="100" w:beforeAutospacing="1" w:after="100" w:afterAutospacing="1"/>
    </w:pPr>
    <w:rPr>
      <w:sz w:val="24"/>
      <w:szCs w:val="24"/>
    </w:rPr>
  </w:style>
  <w:style w:type="character" w:customStyle="1" w:styleId="FontStyle141">
    <w:name w:val="Font Style141"/>
    <w:uiPriority w:val="99"/>
    <w:rsid w:val="008F59DC"/>
    <w:rPr>
      <w:rFonts w:ascii="Times New Roman" w:hAnsi="Times New Roman" w:cs="Times New Roman"/>
      <w:b/>
      <w:bCs/>
      <w:i/>
      <w:iCs/>
      <w:sz w:val="26"/>
      <w:szCs w:val="26"/>
    </w:rPr>
  </w:style>
  <w:style w:type="paragraph" w:customStyle="1" w:styleId="Style60">
    <w:name w:val="Style60"/>
    <w:basedOn w:val="a1"/>
    <w:uiPriority w:val="99"/>
    <w:rsid w:val="008F59DC"/>
    <w:pPr>
      <w:autoSpaceDE w:val="0"/>
      <w:autoSpaceDN w:val="0"/>
      <w:adjustRightInd w:val="0"/>
      <w:spacing w:line="322" w:lineRule="exact"/>
      <w:ind w:hanging="509"/>
    </w:pPr>
    <w:rPr>
      <w:sz w:val="24"/>
      <w:szCs w:val="24"/>
    </w:rPr>
  </w:style>
  <w:style w:type="paragraph" w:customStyle="1" w:styleId="45">
    <w:name w:val="Абзац списка4"/>
    <w:basedOn w:val="a1"/>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1"/>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6">
    <w:name w:val="Название Знак"/>
    <w:locked/>
    <w:rsid w:val="007A0C20"/>
    <w:rPr>
      <w:rFonts w:ascii="Times New Roman" w:hAnsi="Times New Roman" w:cs="Times New Roman" w:hint="default"/>
      <w:b/>
      <w:bCs w:val="0"/>
      <w:caps/>
      <w:sz w:val="28"/>
      <w:szCs w:val="24"/>
    </w:rPr>
  </w:style>
  <w:style w:type="paragraph" w:customStyle="1" w:styleId="73">
    <w:name w:val="Обычный7"/>
    <w:uiPriority w:val="99"/>
    <w:semiHidden/>
    <w:rsid w:val="00817BF3"/>
    <w:pPr>
      <w:spacing w:after="0" w:line="240" w:lineRule="auto"/>
      <w:ind w:firstLine="567"/>
      <w:jc w:val="both"/>
    </w:pPr>
    <w:rPr>
      <w:rFonts w:eastAsia="Times New Roman" w:cs="Times New Roman"/>
      <w:sz w:val="28"/>
      <w:szCs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862197">
      <w:bodyDiv w:val="1"/>
      <w:marLeft w:val="0"/>
      <w:marRight w:val="0"/>
      <w:marTop w:val="0"/>
      <w:marBottom w:val="0"/>
      <w:divBdr>
        <w:top w:val="none" w:sz="0" w:space="0" w:color="auto"/>
        <w:left w:val="none" w:sz="0" w:space="0" w:color="auto"/>
        <w:bottom w:val="none" w:sz="0" w:space="0" w:color="auto"/>
        <w:right w:val="none" w:sz="0" w:space="0" w:color="auto"/>
      </w:divBdr>
    </w:div>
    <w:div w:id="446511972">
      <w:bodyDiv w:val="1"/>
      <w:marLeft w:val="0"/>
      <w:marRight w:val="0"/>
      <w:marTop w:val="0"/>
      <w:marBottom w:val="0"/>
      <w:divBdr>
        <w:top w:val="none" w:sz="0" w:space="0" w:color="auto"/>
        <w:left w:val="none" w:sz="0" w:space="0" w:color="auto"/>
        <w:bottom w:val="none" w:sz="0" w:space="0" w:color="auto"/>
        <w:right w:val="none" w:sz="0" w:space="0" w:color="auto"/>
      </w:divBdr>
    </w:div>
    <w:div w:id="594246766">
      <w:bodyDiv w:val="1"/>
      <w:marLeft w:val="0"/>
      <w:marRight w:val="0"/>
      <w:marTop w:val="0"/>
      <w:marBottom w:val="0"/>
      <w:divBdr>
        <w:top w:val="none" w:sz="0" w:space="0" w:color="auto"/>
        <w:left w:val="none" w:sz="0" w:space="0" w:color="auto"/>
        <w:bottom w:val="none" w:sz="0" w:space="0" w:color="auto"/>
        <w:right w:val="none" w:sz="0" w:space="0" w:color="auto"/>
      </w:divBdr>
    </w:div>
    <w:div w:id="899245648">
      <w:bodyDiv w:val="1"/>
      <w:marLeft w:val="0"/>
      <w:marRight w:val="0"/>
      <w:marTop w:val="0"/>
      <w:marBottom w:val="0"/>
      <w:divBdr>
        <w:top w:val="none" w:sz="0" w:space="0" w:color="auto"/>
        <w:left w:val="none" w:sz="0" w:space="0" w:color="auto"/>
        <w:bottom w:val="none" w:sz="0" w:space="0" w:color="auto"/>
        <w:right w:val="none" w:sz="0" w:space="0" w:color="auto"/>
      </w:divBdr>
    </w:div>
    <w:div w:id="969943630">
      <w:bodyDiv w:val="1"/>
      <w:marLeft w:val="0"/>
      <w:marRight w:val="0"/>
      <w:marTop w:val="0"/>
      <w:marBottom w:val="0"/>
      <w:divBdr>
        <w:top w:val="none" w:sz="0" w:space="0" w:color="auto"/>
        <w:left w:val="none" w:sz="0" w:space="0" w:color="auto"/>
        <w:bottom w:val="none" w:sz="0" w:space="0" w:color="auto"/>
        <w:right w:val="none" w:sz="0" w:space="0" w:color="auto"/>
      </w:divBdr>
    </w:div>
    <w:div w:id="1101603938">
      <w:bodyDiv w:val="1"/>
      <w:marLeft w:val="0"/>
      <w:marRight w:val="0"/>
      <w:marTop w:val="0"/>
      <w:marBottom w:val="0"/>
      <w:divBdr>
        <w:top w:val="none" w:sz="0" w:space="0" w:color="auto"/>
        <w:left w:val="none" w:sz="0" w:space="0" w:color="auto"/>
        <w:bottom w:val="none" w:sz="0" w:space="0" w:color="auto"/>
        <w:right w:val="none" w:sz="0" w:space="0" w:color="auto"/>
      </w:divBdr>
    </w:div>
    <w:div w:id="1323436504">
      <w:bodyDiv w:val="1"/>
      <w:marLeft w:val="0"/>
      <w:marRight w:val="0"/>
      <w:marTop w:val="0"/>
      <w:marBottom w:val="0"/>
      <w:divBdr>
        <w:top w:val="none" w:sz="0" w:space="0" w:color="auto"/>
        <w:left w:val="none" w:sz="0" w:space="0" w:color="auto"/>
        <w:bottom w:val="none" w:sz="0" w:space="0" w:color="auto"/>
        <w:right w:val="none" w:sz="0" w:space="0" w:color="auto"/>
      </w:divBdr>
    </w:div>
    <w:div w:id="1507288318">
      <w:bodyDiv w:val="1"/>
      <w:marLeft w:val="0"/>
      <w:marRight w:val="0"/>
      <w:marTop w:val="0"/>
      <w:marBottom w:val="0"/>
      <w:divBdr>
        <w:top w:val="none" w:sz="0" w:space="0" w:color="auto"/>
        <w:left w:val="none" w:sz="0" w:space="0" w:color="auto"/>
        <w:bottom w:val="none" w:sz="0" w:space="0" w:color="auto"/>
        <w:right w:val="none" w:sz="0" w:space="0" w:color="auto"/>
      </w:divBdr>
    </w:div>
    <w:div w:id="179471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http://demoscope.ru/weekly/2004/0173/img/t_graf02.gi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3860</Words>
  <Characters>22004</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Игорь Дмитр. Корнилецкий</cp:lastModifiedBy>
  <cp:revision>8</cp:revision>
  <dcterms:created xsi:type="dcterms:W3CDTF">2021-11-08T15:43:00Z</dcterms:created>
  <dcterms:modified xsi:type="dcterms:W3CDTF">2023-10-26T13:07:00Z</dcterms:modified>
</cp:coreProperties>
</file>